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8AB" w:rsidRPr="00B94B46" w:rsidRDefault="00E418AB" w:rsidP="00E418AB">
      <w:pPr>
        <w:jc w:val="center"/>
        <w:rPr>
          <w:b/>
          <w:sz w:val="28"/>
          <w:szCs w:val="28"/>
        </w:rPr>
      </w:pPr>
      <w:bookmarkStart w:id="0" w:name="_GoBack"/>
      <w:r w:rsidRPr="00B94B46">
        <w:rPr>
          <w:b/>
          <w:sz w:val="28"/>
          <w:szCs w:val="28"/>
        </w:rPr>
        <w:t>МУНИЦИПАЛЬНОЕ ОБРАЗОВАНИЕ</w:t>
      </w:r>
    </w:p>
    <w:p w:rsidR="00E418AB" w:rsidRPr="00B94B46" w:rsidRDefault="00E418AB" w:rsidP="00E418AB">
      <w:pPr>
        <w:jc w:val="center"/>
        <w:rPr>
          <w:b/>
          <w:sz w:val="28"/>
          <w:szCs w:val="28"/>
        </w:rPr>
      </w:pPr>
      <w:r w:rsidRPr="00B94B46">
        <w:rPr>
          <w:b/>
          <w:sz w:val="28"/>
          <w:szCs w:val="28"/>
        </w:rPr>
        <w:t xml:space="preserve">СЕЛЬСКОЕ ПОСЕЛЕНИЕ </w:t>
      </w:r>
      <w:r>
        <w:rPr>
          <w:b/>
          <w:sz w:val="28"/>
          <w:szCs w:val="28"/>
        </w:rPr>
        <w:t>СОГОМ</w:t>
      </w:r>
    </w:p>
    <w:p w:rsidR="00E418AB" w:rsidRPr="00B94B46" w:rsidRDefault="00E418AB" w:rsidP="00E418AB">
      <w:pPr>
        <w:keepNext/>
        <w:jc w:val="center"/>
        <w:outlineLvl w:val="0"/>
        <w:rPr>
          <w:b/>
        </w:rPr>
      </w:pPr>
      <w:r w:rsidRPr="00B94B46">
        <w:rPr>
          <w:b/>
        </w:rPr>
        <w:t>Ханты-Мансийский автономный округ – Югра</w:t>
      </w:r>
    </w:p>
    <w:p w:rsidR="00E418AB" w:rsidRPr="00B94B46" w:rsidRDefault="00E418AB" w:rsidP="00E418AB">
      <w:pPr>
        <w:jc w:val="center"/>
        <w:rPr>
          <w:b/>
          <w:sz w:val="28"/>
          <w:szCs w:val="28"/>
        </w:rPr>
      </w:pPr>
    </w:p>
    <w:p w:rsidR="00E418AB" w:rsidRPr="00B94B46" w:rsidRDefault="00E418AB" w:rsidP="00E418AB">
      <w:pPr>
        <w:jc w:val="center"/>
        <w:rPr>
          <w:b/>
          <w:bCs/>
          <w:sz w:val="28"/>
          <w:szCs w:val="28"/>
        </w:rPr>
      </w:pPr>
      <w:r w:rsidRPr="00B94B46">
        <w:rPr>
          <w:b/>
          <w:bCs/>
          <w:sz w:val="28"/>
          <w:szCs w:val="28"/>
        </w:rPr>
        <w:t xml:space="preserve">АДМИНИСТРАЦИЯ СЕЛЬСКОГО ПОСЕЛЕНИЯ </w:t>
      </w:r>
      <w:r>
        <w:rPr>
          <w:b/>
          <w:bCs/>
          <w:sz w:val="28"/>
          <w:szCs w:val="28"/>
        </w:rPr>
        <w:t>СОГОМ</w:t>
      </w:r>
    </w:p>
    <w:p w:rsidR="00E418AB" w:rsidRPr="00B94B46" w:rsidRDefault="00E418AB" w:rsidP="00E418AB">
      <w:pPr>
        <w:spacing w:line="360" w:lineRule="auto"/>
        <w:rPr>
          <w:b/>
          <w:bCs/>
          <w:sz w:val="28"/>
          <w:szCs w:val="28"/>
        </w:rPr>
      </w:pPr>
    </w:p>
    <w:p w:rsidR="00E418AB" w:rsidRPr="00B94B46" w:rsidRDefault="00E418AB" w:rsidP="00E418AB">
      <w:pPr>
        <w:spacing w:line="360" w:lineRule="auto"/>
        <w:rPr>
          <w:b/>
          <w:bCs/>
          <w:sz w:val="28"/>
          <w:szCs w:val="28"/>
          <w:u w:val="single"/>
        </w:rPr>
      </w:pPr>
      <w:r w:rsidRPr="00B94B46">
        <w:rPr>
          <w:b/>
          <w:bCs/>
          <w:sz w:val="28"/>
          <w:szCs w:val="28"/>
        </w:rPr>
        <w:t xml:space="preserve">                                        </w:t>
      </w:r>
      <w:proofErr w:type="gramStart"/>
      <w:r w:rsidRPr="00B94B46">
        <w:rPr>
          <w:b/>
          <w:bCs/>
          <w:sz w:val="28"/>
          <w:szCs w:val="28"/>
        </w:rPr>
        <w:t>П</w:t>
      </w:r>
      <w:proofErr w:type="gramEnd"/>
      <w:r w:rsidRPr="00B94B46">
        <w:rPr>
          <w:b/>
          <w:bCs/>
          <w:sz w:val="28"/>
          <w:szCs w:val="28"/>
        </w:rPr>
        <w:t xml:space="preserve"> О С Т А Н О В Л Е Н И Е</w:t>
      </w:r>
    </w:p>
    <w:p w:rsidR="00E418AB" w:rsidRPr="00AB21CF" w:rsidRDefault="00E418AB" w:rsidP="00E418AB">
      <w:pPr>
        <w:rPr>
          <w:b/>
          <w:sz w:val="16"/>
          <w:szCs w:val="16"/>
        </w:rPr>
      </w:pPr>
    </w:p>
    <w:p w:rsidR="00E418AB" w:rsidRPr="003F0133" w:rsidRDefault="00E418AB" w:rsidP="00E418AB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3F0133">
        <w:rPr>
          <w:sz w:val="28"/>
          <w:szCs w:val="28"/>
        </w:rPr>
        <w:t>т</w:t>
      </w:r>
      <w:r>
        <w:rPr>
          <w:sz w:val="28"/>
          <w:szCs w:val="28"/>
        </w:rPr>
        <w:t xml:space="preserve"> 01.07.</w:t>
      </w:r>
      <w:r w:rsidRPr="003F0133">
        <w:rPr>
          <w:sz w:val="28"/>
          <w:szCs w:val="28"/>
        </w:rPr>
        <w:t>20</w:t>
      </w:r>
      <w:r>
        <w:rPr>
          <w:sz w:val="28"/>
          <w:szCs w:val="28"/>
        </w:rPr>
        <w:t>15</w:t>
      </w:r>
      <w:r w:rsidRPr="003F0133">
        <w:rPr>
          <w:sz w:val="28"/>
          <w:szCs w:val="28"/>
        </w:rPr>
        <w:t xml:space="preserve"> </w:t>
      </w:r>
      <w:r w:rsidRPr="003F0133">
        <w:rPr>
          <w:sz w:val="28"/>
          <w:szCs w:val="28"/>
        </w:rPr>
        <w:tab/>
      </w:r>
      <w:r w:rsidRPr="003F0133">
        <w:rPr>
          <w:sz w:val="28"/>
          <w:szCs w:val="28"/>
        </w:rPr>
        <w:tab/>
      </w:r>
      <w:r w:rsidRPr="003F0133">
        <w:rPr>
          <w:sz w:val="28"/>
          <w:szCs w:val="28"/>
        </w:rPr>
        <w:tab/>
      </w:r>
      <w:r w:rsidRPr="003F0133">
        <w:rPr>
          <w:sz w:val="28"/>
          <w:szCs w:val="28"/>
        </w:rPr>
        <w:tab/>
      </w:r>
      <w:r w:rsidRPr="003F0133">
        <w:rPr>
          <w:sz w:val="28"/>
          <w:szCs w:val="28"/>
        </w:rPr>
        <w:tab/>
      </w:r>
      <w:r w:rsidRPr="003F0133">
        <w:rPr>
          <w:sz w:val="28"/>
          <w:szCs w:val="28"/>
        </w:rPr>
        <w:tab/>
      </w:r>
      <w:r w:rsidRPr="003F0133">
        <w:rPr>
          <w:sz w:val="28"/>
          <w:szCs w:val="28"/>
        </w:rPr>
        <w:tab/>
      </w:r>
      <w:r w:rsidRPr="003F0133">
        <w:rPr>
          <w:sz w:val="28"/>
          <w:szCs w:val="28"/>
        </w:rPr>
        <w:tab/>
      </w:r>
      <w:r w:rsidRPr="003F0133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Pr="003F0133">
        <w:rPr>
          <w:sz w:val="28"/>
          <w:szCs w:val="28"/>
        </w:rPr>
        <w:t>№</w:t>
      </w:r>
      <w:r>
        <w:rPr>
          <w:sz w:val="28"/>
          <w:szCs w:val="28"/>
        </w:rPr>
        <w:t xml:space="preserve"> 1</w:t>
      </w:r>
      <w:r>
        <w:rPr>
          <w:sz w:val="28"/>
          <w:szCs w:val="28"/>
        </w:rPr>
        <w:t>1</w:t>
      </w:r>
    </w:p>
    <w:p w:rsidR="00E418AB" w:rsidRDefault="00E418AB" w:rsidP="00E418AB">
      <w:p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3655D9">
        <w:rPr>
          <w:sz w:val="28"/>
          <w:szCs w:val="28"/>
        </w:rPr>
        <w:t>.</w:t>
      </w:r>
      <w:r>
        <w:rPr>
          <w:sz w:val="28"/>
          <w:szCs w:val="28"/>
        </w:rPr>
        <w:t xml:space="preserve"> Согом</w:t>
      </w:r>
      <w:r w:rsidRPr="003655D9">
        <w:rPr>
          <w:sz w:val="28"/>
          <w:szCs w:val="28"/>
        </w:rPr>
        <w:t xml:space="preserve"> </w:t>
      </w:r>
    </w:p>
    <w:p w:rsidR="00E418AB" w:rsidRPr="003655D9" w:rsidRDefault="00E418AB" w:rsidP="00E418AB">
      <w:pPr>
        <w:jc w:val="both"/>
        <w:rPr>
          <w:sz w:val="28"/>
          <w:szCs w:val="28"/>
        </w:rPr>
      </w:pPr>
    </w:p>
    <w:p w:rsidR="00E418AB" w:rsidRPr="002A5E97" w:rsidRDefault="00E418AB" w:rsidP="00E418AB">
      <w:pPr>
        <w:jc w:val="both"/>
      </w:pPr>
      <w:r w:rsidRPr="002A5E97">
        <w:rPr>
          <w:sz w:val="28"/>
          <w:szCs w:val="28"/>
        </w:rPr>
        <w:t xml:space="preserve">Об </w:t>
      </w:r>
      <w:r>
        <w:rPr>
          <w:sz w:val="28"/>
          <w:szCs w:val="28"/>
        </w:rPr>
        <w:t>отмене постановления</w:t>
      </w:r>
    </w:p>
    <w:p w:rsidR="00E418AB" w:rsidRPr="002A5E97" w:rsidRDefault="00E418AB" w:rsidP="00E418AB"/>
    <w:p w:rsidR="00E418AB" w:rsidRPr="002A5E97" w:rsidRDefault="00E418AB" w:rsidP="00E418AB"/>
    <w:p w:rsidR="00E418AB" w:rsidRPr="002A5E97" w:rsidRDefault="00E418AB" w:rsidP="00E418AB">
      <w:pPr>
        <w:jc w:val="both"/>
        <w:rPr>
          <w:sz w:val="28"/>
          <w:szCs w:val="28"/>
        </w:rPr>
      </w:pPr>
      <w:r w:rsidRPr="002A5E97">
        <w:tab/>
      </w:r>
      <w:r w:rsidRPr="002A5E97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 Федеральн</w:t>
      </w:r>
      <w:r>
        <w:rPr>
          <w:sz w:val="28"/>
          <w:szCs w:val="28"/>
        </w:rPr>
        <w:t>ым  законом от 09.02.2009 года № 8-ФЗ «Об обеспечении доступа к информации о деятельности государственных органов и органов местного самоуправления»</w:t>
      </w:r>
      <w:r>
        <w:rPr>
          <w:sz w:val="28"/>
          <w:szCs w:val="28"/>
        </w:rPr>
        <w:t>:</w:t>
      </w:r>
    </w:p>
    <w:p w:rsidR="00E418AB" w:rsidRPr="002A5E97" w:rsidRDefault="00E418AB" w:rsidP="00E418AB">
      <w:pPr>
        <w:jc w:val="both"/>
      </w:pPr>
    </w:p>
    <w:p w:rsidR="00E418AB" w:rsidRPr="002A5E97" w:rsidRDefault="00E418AB" w:rsidP="00E418AB">
      <w:pPr>
        <w:jc w:val="both"/>
      </w:pPr>
    </w:p>
    <w:p w:rsidR="00E418AB" w:rsidRPr="002A5E97" w:rsidRDefault="00E418AB" w:rsidP="00E418AB">
      <w:pPr>
        <w:ind w:firstLine="708"/>
        <w:jc w:val="both"/>
        <w:rPr>
          <w:sz w:val="28"/>
          <w:szCs w:val="28"/>
        </w:rPr>
      </w:pPr>
      <w:r w:rsidRPr="002A5E97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Признать утратившим силу постановление администрации сельского поселения Согом от </w:t>
      </w:r>
      <w:r>
        <w:rPr>
          <w:sz w:val="28"/>
          <w:szCs w:val="28"/>
        </w:rPr>
        <w:t>30.11.2009  № 30</w:t>
      </w:r>
      <w:r>
        <w:rPr>
          <w:sz w:val="28"/>
          <w:szCs w:val="28"/>
        </w:rPr>
        <w:t xml:space="preserve"> «О</w:t>
      </w:r>
      <w:r>
        <w:rPr>
          <w:sz w:val="28"/>
          <w:szCs w:val="28"/>
        </w:rPr>
        <w:t xml:space="preserve">б </w:t>
      </w:r>
      <w:proofErr w:type="gramStart"/>
      <w:r>
        <w:rPr>
          <w:sz w:val="28"/>
          <w:szCs w:val="28"/>
        </w:rPr>
        <w:t>официальном</w:t>
      </w:r>
      <w:proofErr w:type="gramEnd"/>
      <w:r>
        <w:rPr>
          <w:sz w:val="28"/>
          <w:szCs w:val="28"/>
        </w:rPr>
        <w:t xml:space="preserve"> веб-сайте органов местного самоуправления сельского поселения</w:t>
      </w:r>
      <w:r>
        <w:rPr>
          <w:sz w:val="28"/>
          <w:szCs w:val="28"/>
        </w:rPr>
        <w:t>».</w:t>
      </w:r>
    </w:p>
    <w:p w:rsidR="00E418AB" w:rsidRPr="00311FD8" w:rsidRDefault="00E418AB" w:rsidP="00E418AB">
      <w:pPr>
        <w:spacing w:after="200" w:line="276" w:lineRule="auto"/>
        <w:jc w:val="both"/>
        <w:rPr>
          <w:sz w:val="28"/>
          <w:szCs w:val="28"/>
        </w:rPr>
      </w:pPr>
      <w:r w:rsidRPr="002A5E97">
        <w:rPr>
          <w:sz w:val="28"/>
          <w:szCs w:val="28"/>
        </w:rPr>
        <w:t xml:space="preserve">  </w:t>
      </w:r>
      <w:r w:rsidRPr="002A5E97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DE68A5">
        <w:rPr>
          <w:sz w:val="28"/>
          <w:szCs w:val="28"/>
        </w:rPr>
        <w:t>2</w:t>
      </w:r>
      <w:r w:rsidRPr="00311FD8">
        <w:rPr>
          <w:bCs/>
          <w:sz w:val="28"/>
          <w:szCs w:val="28"/>
        </w:rPr>
        <w:t xml:space="preserve">. </w:t>
      </w:r>
      <w:r w:rsidRPr="00311FD8">
        <w:rPr>
          <w:sz w:val="28"/>
          <w:szCs w:val="28"/>
        </w:rPr>
        <w:t xml:space="preserve">Настоящее постановление вступает в силу после его официального опубликования (обнародования). </w:t>
      </w:r>
    </w:p>
    <w:p w:rsidR="00E418AB" w:rsidRPr="00311FD8" w:rsidRDefault="00E418AB" w:rsidP="00E418AB">
      <w:pPr>
        <w:spacing w:after="200" w:line="276" w:lineRule="auto"/>
        <w:jc w:val="both"/>
        <w:rPr>
          <w:sz w:val="28"/>
          <w:szCs w:val="28"/>
        </w:rPr>
      </w:pPr>
    </w:p>
    <w:p w:rsidR="00E418AB" w:rsidRPr="002A5E97" w:rsidRDefault="00E418AB" w:rsidP="00E418AB">
      <w:pPr>
        <w:spacing w:after="200" w:line="276" w:lineRule="auto"/>
        <w:jc w:val="both"/>
        <w:rPr>
          <w:sz w:val="28"/>
          <w:szCs w:val="28"/>
        </w:rPr>
      </w:pPr>
      <w:r w:rsidRPr="002A5E97">
        <w:rPr>
          <w:sz w:val="28"/>
          <w:szCs w:val="28"/>
        </w:rPr>
        <w:t xml:space="preserve">  </w:t>
      </w:r>
      <w:r w:rsidRPr="002A5E97">
        <w:rPr>
          <w:sz w:val="28"/>
          <w:szCs w:val="28"/>
        </w:rPr>
        <w:tab/>
      </w:r>
    </w:p>
    <w:p w:rsidR="00E418AB" w:rsidRPr="002A5E97" w:rsidRDefault="00E418AB" w:rsidP="00E418AB">
      <w:pPr>
        <w:pStyle w:val="a3"/>
        <w:ind w:left="0" w:firstLine="360"/>
        <w:rPr>
          <w:sz w:val="24"/>
          <w:szCs w:val="24"/>
        </w:rPr>
      </w:pPr>
    </w:p>
    <w:p w:rsidR="00E418AB" w:rsidRPr="00DE68A5" w:rsidRDefault="00E418AB" w:rsidP="00E418AB">
      <w:pPr>
        <w:pStyle w:val="a3"/>
        <w:ind w:left="0"/>
        <w:rPr>
          <w:sz w:val="24"/>
          <w:szCs w:val="24"/>
        </w:rPr>
      </w:pPr>
    </w:p>
    <w:p w:rsidR="00E418AB" w:rsidRPr="002A5E97" w:rsidRDefault="00E418AB" w:rsidP="00E418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2A5E97">
        <w:rPr>
          <w:sz w:val="28"/>
          <w:szCs w:val="28"/>
        </w:rPr>
        <w:t xml:space="preserve">Глава </w:t>
      </w:r>
      <w:r>
        <w:rPr>
          <w:sz w:val="28"/>
          <w:szCs w:val="28"/>
        </w:rPr>
        <w:t>с</w:t>
      </w:r>
      <w:r w:rsidRPr="002A5E97">
        <w:rPr>
          <w:sz w:val="28"/>
          <w:szCs w:val="28"/>
        </w:rPr>
        <w:t>ельского</w:t>
      </w:r>
      <w:r>
        <w:rPr>
          <w:sz w:val="28"/>
          <w:szCs w:val="28"/>
        </w:rPr>
        <w:t xml:space="preserve"> </w:t>
      </w:r>
      <w:r w:rsidRPr="002A5E97">
        <w:rPr>
          <w:sz w:val="28"/>
          <w:szCs w:val="28"/>
        </w:rPr>
        <w:t>поселения</w:t>
      </w:r>
      <w:r w:rsidRPr="002A5E97">
        <w:rPr>
          <w:sz w:val="28"/>
          <w:szCs w:val="28"/>
        </w:rPr>
        <w:tab/>
      </w:r>
      <w:r w:rsidRPr="002A5E97">
        <w:rPr>
          <w:sz w:val="28"/>
          <w:szCs w:val="28"/>
        </w:rPr>
        <w:tab/>
        <w:t xml:space="preserve">                                </w:t>
      </w:r>
      <w:r w:rsidRPr="00DE68A5">
        <w:rPr>
          <w:sz w:val="28"/>
          <w:szCs w:val="28"/>
        </w:rPr>
        <w:t xml:space="preserve">     </w:t>
      </w:r>
      <w:r w:rsidRPr="002A5E97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О.А.Князева</w:t>
      </w:r>
      <w:proofErr w:type="spellEnd"/>
      <w:r w:rsidRPr="002A5E97">
        <w:rPr>
          <w:sz w:val="28"/>
          <w:szCs w:val="28"/>
        </w:rPr>
        <w:t xml:space="preserve">                </w:t>
      </w:r>
    </w:p>
    <w:p w:rsidR="00E418AB" w:rsidRDefault="00E418AB" w:rsidP="00E418AB"/>
    <w:bookmarkEnd w:id="0"/>
    <w:p w:rsidR="00E418AB" w:rsidRDefault="00E418AB" w:rsidP="00E418AB"/>
    <w:p w:rsidR="00E456C2" w:rsidRDefault="00E456C2"/>
    <w:sectPr w:rsidR="00E456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8AB"/>
    <w:rsid w:val="003F641F"/>
    <w:rsid w:val="00E418AB"/>
    <w:rsid w:val="00E45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8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18AB"/>
    <w:pPr>
      <w:ind w:left="720"/>
      <w:contextualSpacing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8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18AB"/>
    <w:pPr>
      <w:ind w:left="720"/>
      <w:contextualSpacing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cp:lastPrinted>2015-07-01T12:25:00Z</cp:lastPrinted>
  <dcterms:created xsi:type="dcterms:W3CDTF">2015-07-21T07:50:00Z</dcterms:created>
  <dcterms:modified xsi:type="dcterms:W3CDTF">2015-07-21T07:50:00Z</dcterms:modified>
</cp:coreProperties>
</file>