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B" w:rsidRPr="00C20304" w:rsidRDefault="006C024A">
      <w:pPr>
        <w:pStyle w:val="ConsPlusNormal"/>
        <w:jc w:val="right"/>
        <w:outlineLvl w:val="1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Приложение 1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к Порядку принятия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администратором доходов решений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о признании безнадежной к взысканию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задолженности по платежам в бюджет 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сельского поселения </w:t>
      </w:r>
      <w:r w:rsidR="000F3D31" w:rsidRPr="00C20304">
        <w:rPr>
          <w:rFonts w:ascii="Times New Roman" w:hAnsi="Times New Roman" w:cs="Times New Roman"/>
          <w:color w:val="auto"/>
          <w:szCs w:val="22"/>
        </w:rPr>
        <w:t>Согом</w:t>
      </w:r>
    </w:p>
    <w:p w:rsidR="0007790B" w:rsidRPr="00C20304" w:rsidRDefault="0007790B">
      <w:pPr>
        <w:pStyle w:val="ConsPlusNormal"/>
        <w:jc w:val="right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07790B">
      <w:pPr>
        <w:pStyle w:val="ConsPlusNormal"/>
        <w:jc w:val="both"/>
        <w:rPr>
          <w:rFonts w:ascii="Times New Roman" w:hAnsi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Председателю комиссии</w:t>
      </w: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в бюджет сельского поселения </w:t>
      </w:r>
      <w:r w:rsidR="000F3D31" w:rsidRPr="00C20304">
        <w:rPr>
          <w:rFonts w:ascii="Times New Roman" w:hAnsi="Times New Roman" w:cs="Times New Roman"/>
          <w:color w:val="auto"/>
          <w:szCs w:val="22"/>
        </w:rPr>
        <w:t>Согом</w:t>
      </w: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____________________________________</w:t>
      </w:r>
    </w:p>
    <w:p w:rsidR="0007790B" w:rsidRPr="00C20304" w:rsidRDefault="006C024A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 (инициалы, фамилия)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bookmarkStart w:id="0" w:name="P108"/>
      <w:bookmarkEnd w:id="0"/>
      <w:r w:rsidRPr="00C20304">
        <w:rPr>
          <w:rFonts w:ascii="Times New Roman" w:hAnsi="Times New Roman" w:cs="Times New Roman"/>
          <w:color w:val="auto"/>
          <w:szCs w:val="22"/>
        </w:rPr>
        <w:t>Заявление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ind w:firstLine="709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В  соответствии  с  постановлением администрации сельского поселения </w:t>
      </w:r>
      <w:r w:rsidRPr="00C20304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C20304">
        <w:rPr>
          <w:rFonts w:ascii="Times New Roman" w:hAnsi="Times New Roman" w:cs="Times New Roman"/>
          <w:color w:val="auto"/>
          <w:szCs w:val="22"/>
        </w:rPr>
        <w:t xml:space="preserve">  от __.__.2017  № ____ «Об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 </w:t>
      </w:r>
      <w:r w:rsidRPr="00C20304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C20304">
        <w:rPr>
          <w:rFonts w:ascii="Times New Roman" w:hAnsi="Times New Roman" w:cs="Times New Roman"/>
          <w:color w:val="auto"/>
          <w:szCs w:val="22"/>
        </w:rPr>
        <w:t>»   просим   принять   к   рассмотрению   документы: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07790B" w:rsidRPr="00C20304" w:rsidRDefault="006C024A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для  признания  безнадежной  к  взысканию  задолженности  в  соответствии с</w:t>
      </w:r>
    </w:p>
    <w:p w:rsidR="0007790B" w:rsidRPr="00C20304" w:rsidRDefault="006C024A">
      <w:pPr>
        <w:pStyle w:val="ConsPlusNonformat"/>
        <w:jc w:val="both"/>
        <w:rPr>
          <w:color w:val="auto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подпунктом _______________ </w:t>
      </w:r>
      <w:hyperlink w:anchor="P35">
        <w:r w:rsidRPr="00C20304">
          <w:rPr>
            <w:rStyle w:val="-"/>
            <w:rFonts w:ascii="Times New Roman" w:hAnsi="Times New Roman" w:cs="Times New Roman"/>
            <w:color w:val="auto"/>
            <w:szCs w:val="22"/>
          </w:rPr>
          <w:t>пункта   3</w:t>
        </w:r>
      </w:hyperlink>
      <w:r w:rsidRPr="00C20304">
        <w:rPr>
          <w:rFonts w:ascii="Times New Roman" w:hAnsi="Times New Roman" w:cs="Times New Roman"/>
          <w:color w:val="auto"/>
          <w:szCs w:val="22"/>
        </w:rPr>
        <w:t xml:space="preserve">   или   </w:t>
      </w:r>
      <w:hyperlink w:anchor="P43">
        <w:r w:rsidRPr="00C20304">
          <w:rPr>
            <w:rStyle w:val="-"/>
            <w:rFonts w:ascii="Times New Roman" w:hAnsi="Times New Roman" w:cs="Times New Roman"/>
            <w:color w:val="auto"/>
            <w:szCs w:val="22"/>
          </w:rPr>
          <w:t>пунктом  4</w:t>
        </w:r>
      </w:hyperlink>
      <w:r w:rsidRPr="00C20304">
        <w:rPr>
          <w:rFonts w:ascii="Times New Roman" w:hAnsi="Times New Roman" w:cs="Times New Roman"/>
          <w:color w:val="auto"/>
          <w:szCs w:val="22"/>
        </w:rPr>
        <w:t xml:space="preserve">  Порядка  принятия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администратором  доходов  решений  о  признании  безнадежной  к  взысканию задолженности по платежам в бюджет сельского поселения </w:t>
      </w:r>
      <w:r w:rsidRPr="00C20304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C20304">
        <w:rPr>
          <w:rFonts w:ascii="Times New Roman" w:hAnsi="Times New Roman" w:cs="Times New Roman"/>
          <w:color w:val="auto"/>
          <w:szCs w:val="22"/>
        </w:rPr>
        <w:t>: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(указать вид задолженности)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color w:val="auto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Перечень прилагаемых документов (в соответствии с </w:t>
      </w:r>
      <w:hyperlink w:anchor="P48">
        <w:r w:rsidRPr="00C20304">
          <w:rPr>
            <w:rStyle w:val="-"/>
            <w:rFonts w:ascii="Times New Roman" w:hAnsi="Times New Roman" w:cs="Times New Roman"/>
            <w:color w:val="auto"/>
            <w:szCs w:val="22"/>
          </w:rPr>
          <w:t>пунктом 6</w:t>
        </w:r>
      </w:hyperlink>
      <w:r w:rsidRPr="00C20304">
        <w:rPr>
          <w:rFonts w:ascii="Times New Roman" w:hAnsi="Times New Roman" w:cs="Times New Roman"/>
          <w:color w:val="auto"/>
          <w:szCs w:val="22"/>
        </w:rPr>
        <w:t xml:space="preserve"> Порядка):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Руководитель ______________    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(подпись)                                   (расшифровка подписи)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  <w:sectPr w:rsidR="0007790B" w:rsidRPr="00C20304" w:rsidSect="007B24F0">
          <w:headerReference w:type="default" r:id="rId7"/>
          <w:headerReference w:type="first" r:id="rId8"/>
          <w:pgSz w:w="11906" w:h="16838"/>
          <w:pgMar w:top="1134" w:right="1274" w:bottom="1134" w:left="1701" w:header="340" w:footer="0" w:gutter="0"/>
          <w:cols w:space="720"/>
          <w:formProt w:val="0"/>
          <w:titlePg/>
          <w:docGrid w:linePitch="360"/>
        </w:sectPr>
      </w:pPr>
      <w:r w:rsidRPr="00C20304">
        <w:rPr>
          <w:rFonts w:ascii="Times New Roman" w:hAnsi="Times New Roman" w:cs="Times New Roman"/>
          <w:color w:val="auto"/>
          <w:szCs w:val="22"/>
        </w:rPr>
        <w:t>М.П.</w:t>
      </w:r>
    </w:p>
    <w:p w:rsidR="0007790B" w:rsidRPr="00C20304" w:rsidRDefault="006C024A">
      <w:pPr>
        <w:pStyle w:val="ConsPlusNormal"/>
        <w:jc w:val="right"/>
        <w:outlineLvl w:val="1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lastRenderedPageBreak/>
        <w:t>Приложение 2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к Порядку принятия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администратором доходов решений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о признании безнадежной к взысканию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задолженности по платежам в бюджет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сельского поселения </w:t>
      </w:r>
      <w:r w:rsidR="007D72D4" w:rsidRPr="00C20304">
        <w:rPr>
          <w:rFonts w:ascii="Times New Roman" w:hAnsi="Times New Roman" w:cs="Times New Roman"/>
          <w:color w:val="auto"/>
          <w:szCs w:val="22"/>
        </w:rPr>
        <w:t>Согом</w:t>
      </w:r>
    </w:p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Title"/>
        <w:jc w:val="center"/>
        <w:rPr>
          <w:color w:val="auto"/>
          <w:sz w:val="22"/>
          <w:szCs w:val="22"/>
        </w:rPr>
      </w:pPr>
      <w:bookmarkStart w:id="1" w:name="P153"/>
      <w:bookmarkEnd w:id="1"/>
      <w:r w:rsidRPr="00C20304">
        <w:rPr>
          <w:color w:val="auto"/>
          <w:sz w:val="22"/>
          <w:szCs w:val="22"/>
        </w:rPr>
        <w:t>Выписка</w:t>
      </w:r>
    </w:p>
    <w:p w:rsidR="0007790B" w:rsidRPr="00C20304" w:rsidRDefault="006C024A">
      <w:pPr>
        <w:pStyle w:val="ConsPlusTitle"/>
        <w:jc w:val="center"/>
        <w:rPr>
          <w:color w:val="auto"/>
          <w:sz w:val="22"/>
          <w:szCs w:val="22"/>
        </w:rPr>
      </w:pPr>
      <w:r w:rsidRPr="00C20304">
        <w:rPr>
          <w:color w:val="auto"/>
          <w:sz w:val="22"/>
          <w:szCs w:val="22"/>
        </w:rPr>
        <w:t>из отчетности администратора доходов</w:t>
      </w:r>
    </w:p>
    <w:p w:rsidR="0007790B" w:rsidRPr="00C20304" w:rsidRDefault="006C024A">
      <w:pPr>
        <w:pStyle w:val="ConsPlusTitle"/>
        <w:jc w:val="center"/>
        <w:rPr>
          <w:color w:val="auto"/>
          <w:sz w:val="22"/>
          <w:szCs w:val="22"/>
        </w:rPr>
      </w:pPr>
      <w:r w:rsidRPr="00C20304">
        <w:rPr>
          <w:color w:val="auto"/>
          <w:sz w:val="22"/>
          <w:szCs w:val="22"/>
        </w:rPr>
        <w:t xml:space="preserve">бюджета сельского поселения </w:t>
      </w:r>
      <w:r w:rsidR="000F3D31" w:rsidRPr="00C20304">
        <w:rPr>
          <w:color w:val="auto"/>
          <w:sz w:val="22"/>
          <w:szCs w:val="22"/>
        </w:rPr>
        <w:t>Согом</w:t>
      </w:r>
    </w:p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о сумме задолженности _________________________________________________________________________________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   (наименование юридического лица, фамилия, имя, отчество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______________________________________________________________________________________________________</w:t>
      </w:r>
    </w:p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568"/>
        <w:gridCol w:w="1986"/>
        <w:gridCol w:w="1304"/>
        <w:gridCol w:w="2667"/>
        <w:gridCol w:w="1843"/>
        <w:gridCol w:w="1703"/>
        <w:gridCol w:w="1077"/>
        <w:gridCol w:w="850"/>
        <w:gridCol w:w="1191"/>
        <w:gridCol w:w="1695"/>
      </w:tblGrid>
      <w:tr w:rsidR="0007790B" w:rsidRPr="00C20304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>
            <w:pPr>
              <w:pStyle w:val="ConsPlusNormal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В том числе:</w:t>
            </w:r>
          </w:p>
        </w:tc>
      </w:tr>
      <w:tr w:rsidR="0007790B" w:rsidRPr="00C20304">
        <w:trPr>
          <w:trHeight w:val="224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 w:rsidP="00E0082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 w:rsidP="00E0082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 w:rsidP="00E0082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 w:rsidP="00E0082C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пени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проценты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6C024A" w:rsidP="00E0082C">
            <w:pPr>
              <w:pStyle w:val="ConsPlusNormal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C20304">
              <w:rPr>
                <w:rFonts w:ascii="Times New Roman" w:hAnsi="Times New Roman" w:cs="Times New Roman"/>
                <w:color w:val="auto"/>
                <w:szCs w:val="22"/>
              </w:rPr>
              <w:t>иная задолженность</w:t>
            </w:r>
          </w:p>
        </w:tc>
      </w:tr>
      <w:tr w:rsidR="0007790B" w:rsidRPr="00C20304">
        <w:trPr>
          <w:trHeight w:val="1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07790B" w:rsidRPr="00C20304">
        <w:trPr>
          <w:trHeight w:val="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Pr="00C20304" w:rsidRDefault="0007790B">
            <w:pPr>
              <w:pStyle w:val="ConsPlusNormal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Руководитель    ___________________     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(подпись)                                            (расшифровка подписи)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  <w:sectPr w:rsidR="0007790B" w:rsidRPr="00C20304">
          <w:headerReference w:type="default" r:id="rId9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 w:rsidRPr="00C20304">
        <w:rPr>
          <w:rFonts w:ascii="Times New Roman" w:hAnsi="Times New Roman" w:cs="Times New Roman"/>
          <w:color w:val="auto"/>
          <w:szCs w:val="22"/>
        </w:rPr>
        <w:t>М.П.</w:t>
      </w:r>
    </w:p>
    <w:p w:rsidR="0007790B" w:rsidRPr="00C20304" w:rsidRDefault="006C024A">
      <w:pPr>
        <w:pStyle w:val="ConsPlusNormal"/>
        <w:jc w:val="right"/>
        <w:outlineLvl w:val="1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lastRenderedPageBreak/>
        <w:t>Приложение 3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к Порядку принятия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администратором доходов решений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о признании безнадежной к взысканию</w:t>
      </w:r>
    </w:p>
    <w:p w:rsidR="0007790B" w:rsidRPr="00C20304" w:rsidRDefault="006C024A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задолженности по платежам в бюджет</w:t>
      </w:r>
    </w:p>
    <w:p w:rsidR="0007790B" w:rsidRPr="00C20304" w:rsidRDefault="0038621C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сельского поселения </w:t>
      </w:r>
      <w:r w:rsidR="000F3D31" w:rsidRPr="00C20304">
        <w:rPr>
          <w:rFonts w:ascii="Times New Roman" w:hAnsi="Times New Roman" w:cs="Times New Roman"/>
          <w:color w:val="auto"/>
          <w:szCs w:val="22"/>
        </w:rPr>
        <w:t>Согом</w:t>
      </w:r>
    </w:p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УТВЕРЖДАЮ</w:t>
      </w: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Глава</w:t>
      </w:r>
    </w:p>
    <w:p w:rsidR="0007790B" w:rsidRPr="00C20304" w:rsidRDefault="0038621C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сельского поселения </w:t>
      </w:r>
      <w:r w:rsidR="000F3D31" w:rsidRPr="00C20304">
        <w:rPr>
          <w:rFonts w:ascii="Times New Roman" w:hAnsi="Times New Roman" w:cs="Times New Roman"/>
          <w:color w:val="auto"/>
          <w:szCs w:val="22"/>
        </w:rPr>
        <w:t>Согом</w:t>
      </w:r>
    </w:p>
    <w:p w:rsidR="0007790B" w:rsidRPr="00C20304" w:rsidRDefault="0007790B">
      <w:pPr>
        <w:pStyle w:val="ConsPlusNonformat"/>
        <w:jc w:val="right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__________ _____________________</w:t>
      </w:r>
    </w:p>
    <w:p w:rsidR="0007790B" w:rsidRPr="00C20304" w:rsidRDefault="006C024A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    (подпись) (расшифровка подписи)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bookmarkStart w:id="2" w:name="P223"/>
      <w:bookmarkEnd w:id="2"/>
      <w:r w:rsidRPr="00C20304">
        <w:rPr>
          <w:rFonts w:ascii="Times New Roman" w:hAnsi="Times New Roman" w:cs="Times New Roman"/>
          <w:color w:val="auto"/>
          <w:szCs w:val="22"/>
        </w:rPr>
        <w:t>АКТ</w:t>
      </w:r>
    </w:p>
    <w:p w:rsidR="0007790B" w:rsidRPr="00C20304" w:rsidRDefault="006C024A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о признании безнадежной к взысканию задолженности</w:t>
      </w:r>
    </w:p>
    <w:p w:rsidR="0007790B" w:rsidRPr="00C20304" w:rsidRDefault="006C024A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по платежам в бюджет </w:t>
      </w:r>
      <w:r w:rsidR="0038621C" w:rsidRPr="00C20304">
        <w:rPr>
          <w:rFonts w:ascii="Times New Roman" w:hAnsi="Times New Roman" w:cs="Times New Roman"/>
          <w:color w:val="auto"/>
          <w:szCs w:val="22"/>
        </w:rPr>
        <w:t xml:space="preserve">сельского поселения </w:t>
      </w:r>
      <w:r w:rsidR="007D72D4" w:rsidRPr="00C20304">
        <w:rPr>
          <w:rFonts w:ascii="Times New Roman" w:hAnsi="Times New Roman" w:cs="Times New Roman"/>
          <w:color w:val="auto"/>
          <w:szCs w:val="22"/>
        </w:rPr>
        <w:t>Согом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ind w:firstLine="709"/>
        <w:jc w:val="both"/>
        <w:rPr>
          <w:color w:val="auto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На  основании  подпункта ______ </w:t>
      </w:r>
      <w:hyperlink w:anchor="P35">
        <w:r w:rsidRPr="00C20304">
          <w:rPr>
            <w:rStyle w:val="-"/>
            <w:rFonts w:ascii="Times New Roman" w:hAnsi="Times New Roman" w:cs="Times New Roman"/>
            <w:color w:val="auto"/>
            <w:szCs w:val="22"/>
          </w:rPr>
          <w:t>пункта  3</w:t>
        </w:r>
      </w:hyperlink>
      <w:r w:rsidRPr="00C20304">
        <w:rPr>
          <w:rFonts w:ascii="Times New Roman" w:hAnsi="Times New Roman" w:cs="Times New Roman"/>
          <w:color w:val="auto"/>
          <w:szCs w:val="22"/>
        </w:rPr>
        <w:t xml:space="preserve"> или </w:t>
      </w:r>
      <w:hyperlink w:anchor="P43">
        <w:r w:rsidRPr="00C20304">
          <w:rPr>
            <w:rStyle w:val="-"/>
            <w:rFonts w:ascii="Times New Roman" w:hAnsi="Times New Roman" w:cs="Times New Roman"/>
            <w:color w:val="auto"/>
            <w:szCs w:val="22"/>
          </w:rPr>
          <w:t>пункта 4</w:t>
        </w:r>
      </w:hyperlink>
      <w:r w:rsidRPr="00C20304">
        <w:rPr>
          <w:rFonts w:ascii="Times New Roman" w:hAnsi="Times New Roman" w:cs="Times New Roman"/>
          <w:color w:val="auto"/>
          <w:szCs w:val="22"/>
        </w:rPr>
        <w:t xml:space="preserve"> Порядка принятия администратором  доходов  решений  о  признании  безнадежной  к  взысканию задолженности  по  платежам  в  бюджет сельского поселения ____________, утвержденного постановлением  администрации  сельского поселения ____________   от   __.__.2017 № __, признать задолженность 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(указать вид задолженности, код классификации доходов)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ИНН ______________________, ОГРН _____________________,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на общую сумму ________ руб. ___ коп., в том числе: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по основному долгу _______ руб. ____ коп.;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по штрафам ________ руб. ____ коп.;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по пени _______ руб. ____ коп.;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по процентам ________ руб. ____ коп.;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по иной задолженности _______ руб. _____ коп.,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на основании: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(перечислить конкретные документы с указанием реквизитов)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безнадежной к взысканию.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Дата  принятия  решения  о  признании безнадежной к взысканию задолженности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 xml:space="preserve">                                        (реквизиты протокола заседания комиссии)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Подписи комиссии:</w:t>
      </w: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Председатель комиссии ____________________________________________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Заместитель председателя комиссии _________________________________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07790B" w:rsidRPr="00C20304" w:rsidRDefault="006C024A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Члены комиссии __________________________________________________</w:t>
      </w:r>
    </w:p>
    <w:p w:rsidR="0007790B" w:rsidRPr="00C20304" w:rsidRDefault="0007790B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</w:p>
    <w:p w:rsidR="0007790B" w:rsidRPr="00C20304" w:rsidRDefault="00523260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C20304">
        <w:rPr>
          <w:rFonts w:ascii="Times New Roman" w:hAnsi="Times New Roman" w:cs="Times New Roman"/>
          <w:color w:val="auto"/>
          <w:szCs w:val="22"/>
        </w:rPr>
        <w:t>С</w:t>
      </w:r>
      <w:r w:rsidR="006C024A" w:rsidRPr="00C20304">
        <w:rPr>
          <w:rFonts w:ascii="Times New Roman" w:hAnsi="Times New Roman" w:cs="Times New Roman"/>
          <w:color w:val="auto"/>
          <w:szCs w:val="22"/>
        </w:rPr>
        <w:t>екретарь комиссии _______________________________________________</w:t>
      </w:r>
    </w:p>
    <w:p w:rsidR="0007790B" w:rsidRPr="00C20304" w:rsidRDefault="0007790B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spacing w:after="0" w:line="283" w:lineRule="exact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/>
          <w:color w:val="auto"/>
          <w:sz w:val="28"/>
          <w:szCs w:val="28"/>
        </w:rPr>
        <w:t>Приложение 2</w:t>
      </w:r>
    </w:p>
    <w:p w:rsidR="0007790B" w:rsidRPr="00C20304" w:rsidRDefault="006C024A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/>
          <w:color w:val="auto"/>
          <w:sz w:val="28"/>
          <w:szCs w:val="28"/>
        </w:rPr>
        <w:t xml:space="preserve"> к постановлению  администрации </w:t>
      </w:r>
    </w:p>
    <w:p w:rsidR="0007790B" w:rsidRPr="00C20304" w:rsidRDefault="006C024A" w:rsidP="00523260">
      <w:pPr>
        <w:spacing w:after="0" w:line="283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0304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7D72D4" w:rsidRPr="00C20304">
        <w:rPr>
          <w:rFonts w:ascii="Times New Roman" w:hAnsi="Times New Roman" w:cs="Times New Roman"/>
          <w:color w:val="auto"/>
          <w:sz w:val="28"/>
          <w:szCs w:val="28"/>
        </w:rPr>
        <w:t>Согом</w:t>
      </w:r>
    </w:p>
    <w:p w:rsidR="00523260" w:rsidRPr="00C20304" w:rsidRDefault="00523260" w:rsidP="00523260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A33E5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0F3D31" w:rsidRPr="00C2030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9A33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F3D31" w:rsidRPr="00C203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A33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F3D31" w:rsidRPr="00C2030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A33E5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F3D31" w:rsidRPr="00C2030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A33E5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07790B" w:rsidRPr="00C20304" w:rsidRDefault="0007790B">
      <w:pPr>
        <w:pStyle w:val="ConsPlusNormal"/>
        <w:spacing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790B" w:rsidRPr="00C20304" w:rsidRDefault="0007790B">
      <w:pPr>
        <w:pStyle w:val="ConsPlusTitle"/>
        <w:jc w:val="center"/>
        <w:rPr>
          <w:color w:val="auto"/>
          <w:sz w:val="28"/>
          <w:szCs w:val="28"/>
        </w:rPr>
      </w:pPr>
      <w:bookmarkStart w:id="3" w:name="P248"/>
      <w:bookmarkEnd w:id="3"/>
    </w:p>
    <w:p w:rsidR="0007790B" w:rsidRPr="00C20304" w:rsidRDefault="0007790B">
      <w:pPr>
        <w:pStyle w:val="ConsPlusTitle"/>
        <w:jc w:val="center"/>
        <w:rPr>
          <w:color w:val="auto"/>
          <w:sz w:val="28"/>
          <w:szCs w:val="28"/>
        </w:rPr>
      </w:pPr>
    </w:p>
    <w:p w:rsidR="0007790B" w:rsidRPr="00C20304" w:rsidRDefault="0007790B">
      <w:pPr>
        <w:pStyle w:val="ConsPlusTitle"/>
        <w:jc w:val="center"/>
        <w:rPr>
          <w:color w:val="auto"/>
          <w:sz w:val="28"/>
          <w:szCs w:val="28"/>
        </w:rPr>
      </w:pPr>
    </w:p>
    <w:p w:rsidR="0007790B" w:rsidRPr="00C20304" w:rsidRDefault="006C024A">
      <w:pPr>
        <w:pStyle w:val="ConsPlusTitle"/>
        <w:jc w:val="center"/>
        <w:rPr>
          <w:color w:val="auto"/>
          <w:sz w:val="28"/>
          <w:szCs w:val="28"/>
        </w:rPr>
      </w:pPr>
      <w:r w:rsidRPr="00C20304">
        <w:rPr>
          <w:color w:val="auto"/>
          <w:sz w:val="28"/>
          <w:szCs w:val="28"/>
        </w:rPr>
        <w:t>ПОЛОЖЕНИЕ</w:t>
      </w:r>
    </w:p>
    <w:p w:rsidR="0007790B" w:rsidRPr="00C20304" w:rsidRDefault="006C024A">
      <w:pPr>
        <w:pStyle w:val="ConsPlusTitle"/>
        <w:jc w:val="center"/>
        <w:rPr>
          <w:color w:val="auto"/>
          <w:sz w:val="28"/>
          <w:szCs w:val="28"/>
        </w:rPr>
      </w:pPr>
      <w:r w:rsidRPr="00C20304">
        <w:rPr>
          <w:color w:val="auto"/>
          <w:sz w:val="28"/>
          <w:szCs w:val="28"/>
        </w:rPr>
        <w:t xml:space="preserve">О КОМИССИИ ПО РАССМОТРЕНИЮ ВОПРОСОВ </w:t>
      </w:r>
    </w:p>
    <w:p w:rsidR="0007790B" w:rsidRPr="00C20304" w:rsidRDefault="006C024A">
      <w:pPr>
        <w:pStyle w:val="ConsPlusTitle"/>
        <w:jc w:val="center"/>
        <w:rPr>
          <w:color w:val="auto"/>
          <w:sz w:val="28"/>
          <w:szCs w:val="28"/>
        </w:rPr>
      </w:pPr>
      <w:r w:rsidRPr="00C20304">
        <w:rPr>
          <w:color w:val="auto"/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07790B" w:rsidRPr="00C20304" w:rsidRDefault="006C024A">
      <w:pPr>
        <w:pStyle w:val="ConsPlusTitle"/>
        <w:jc w:val="center"/>
        <w:rPr>
          <w:color w:val="auto"/>
          <w:sz w:val="28"/>
          <w:szCs w:val="28"/>
        </w:rPr>
      </w:pPr>
      <w:r w:rsidRPr="00C20304">
        <w:rPr>
          <w:color w:val="auto"/>
          <w:sz w:val="28"/>
          <w:szCs w:val="28"/>
        </w:rPr>
        <w:t>СЕ</w:t>
      </w:r>
      <w:r w:rsidR="00E0082C" w:rsidRPr="00C20304">
        <w:rPr>
          <w:color w:val="auto"/>
          <w:sz w:val="28"/>
          <w:szCs w:val="28"/>
        </w:rPr>
        <w:t xml:space="preserve">ЛЬСКОГО  ПОСЕЛЕНИЯ  </w:t>
      </w:r>
      <w:r w:rsidR="000F3D31" w:rsidRPr="00C20304">
        <w:rPr>
          <w:color w:val="auto"/>
          <w:sz w:val="28"/>
          <w:szCs w:val="28"/>
        </w:rPr>
        <w:t>СОГОМ</w:t>
      </w:r>
    </w:p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E0082C"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20304">
        <w:rPr>
          <w:rFonts w:ascii="Times New Roman" w:hAnsi="Times New Roman" w:cs="Times New Roman"/>
          <w:color w:val="auto"/>
          <w:sz w:val="28"/>
          <w:szCs w:val="28"/>
        </w:rPr>
        <w:t>Согом</w:t>
      </w:r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 (далее - Комиссия).</w:t>
      </w:r>
    </w:p>
    <w:p w:rsidR="0007790B" w:rsidRPr="00C20304" w:rsidRDefault="006C024A">
      <w:pPr>
        <w:pStyle w:val="ConsPlusNormal"/>
        <w:ind w:firstLine="709"/>
        <w:jc w:val="both"/>
        <w:rPr>
          <w:color w:val="auto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2. Комиссия в своей деятельности руководствуется </w:t>
      </w:r>
      <w:hyperlink r:id="rId10">
        <w:r w:rsidRPr="00C20304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>
        <w:r w:rsidRPr="00C20304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 признания безнадежной к взысканию задолженности по платежам в бюджет </w:t>
      </w:r>
      <w:r w:rsidR="00C20304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Согом</w:t>
      </w:r>
      <w:r w:rsidRPr="00C203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790B" w:rsidRPr="00C20304" w:rsidRDefault="0007790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2. Основные функции Комиссии</w:t>
      </w:r>
    </w:p>
    <w:p w:rsidR="0007790B" w:rsidRPr="00C20304" w:rsidRDefault="0007790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Основными функциями Комиссии являются: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7790B" w:rsidRPr="00C20304" w:rsidRDefault="0007790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3. Права Комиссии</w:t>
      </w:r>
    </w:p>
    <w:p w:rsidR="0007790B" w:rsidRPr="00C20304" w:rsidRDefault="0007790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Комиссия имеет право: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07790B" w:rsidRPr="00C20304" w:rsidRDefault="0007790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4. Организация деятельности Комиссии</w:t>
      </w:r>
    </w:p>
    <w:p w:rsidR="0007790B" w:rsidRPr="00C20304" w:rsidRDefault="0007790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90B" w:rsidRPr="00C20304" w:rsidRDefault="006C024A">
      <w:pPr>
        <w:pStyle w:val="ConsPlusNormal"/>
        <w:ind w:firstLine="709"/>
        <w:jc w:val="both"/>
        <w:rPr>
          <w:color w:val="auto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1. Состав Комиссии утверждается распоряжением администрации сельского пос</w:t>
      </w:r>
      <w:r w:rsidR="00E0082C"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еления </w:t>
      </w:r>
      <w:r w:rsidR="00CC49A1" w:rsidRPr="00C20304">
        <w:rPr>
          <w:rFonts w:ascii="Times New Roman" w:hAnsi="Times New Roman" w:cs="Times New Roman"/>
          <w:color w:val="auto"/>
          <w:sz w:val="28"/>
          <w:szCs w:val="28"/>
        </w:rPr>
        <w:t>Согом</w:t>
      </w:r>
      <w:r w:rsidR="00E0082C" w:rsidRPr="00C20304">
        <w:rPr>
          <w:rFonts w:ascii="Times New Roman" w:hAnsi="Times New Roman" w:cs="Times New Roman"/>
          <w:color w:val="auto"/>
          <w:sz w:val="28"/>
          <w:szCs w:val="28"/>
        </w:rPr>
        <w:t>в количестве не менее 5</w:t>
      </w:r>
      <w:r w:rsidRPr="00C20304">
        <w:rPr>
          <w:rFonts w:ascii="Times New Roman" w:hAnsi="Times New Roman" w:cs="Times New Roman"/>
          <w:color w:val="auto"/>
          <w:sz w:val="28"/>
          <w:szCs w:val="28"/>
        </w:rPr>
        <w:t xml:space="preserve"> человек и включает председателя комиссии, заместителя председателя комиссии, а также иных членов комиссии.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07790B" w:rsidRPr="00C20304" w:rsidRDefault="006C024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0304">
        <w:rPr>
          <w:rFonts w:ascii="Times New Roman" w:hAnsi="Times New Roman" w:cs="Times New Roman"/>
          <w:color w:val="auto"/>
          <w:sz w:val="28"/>
          <w:szCs w:val="28"/>
        </w:rPr>
        <w:t>6. Решение Комиссии подписывается всеми членами Комиссии, присутствовавшими на ее заседании и утверждается главой сельского поселения.</w:t>
      </w:r>
    </w:p>
    <w:p w:rsidR="0007790B" w:rsidRPr="00C20304" w:rsidRDefault="0007790B">
      <w:pPr>
        <w:pStyle w:val="ConsPlusNormal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4C20" w:rsidRPr="00C20304" w:rsidRDefault="00914C20">
      <w:pPr>
        <w:pStyle w:val="ConsPlusNormal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4C20" w:rsidRPr="00C20304" w:rsidRDefault="00914C20">
      <w:pPr>
        <w:pStyle w:val="ConsPlusNormal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4C20" w:rsidRPr="00C20304" w:rsidRDefault="00914C20">
      <w:pPr>
        <w:pStyle w:val="ConsPlusNormal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914C20" w:rsidRPr="00C20304" w:rsidSect="00523260">
      <w:headerReference w:type="default" r:id="rId11"/>
      <w:pgSz w:w="11906" w:h="16838"/>
      <w:pgMar w:top="1135" w:right="1274" w:bottom="1276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47" w:rsidRDefault="00D61247">
      <w:pPr>
        <w:spacing w:after="0" w:line="240" w:lineRule="auto"/>
      </w:pPr>
      <w:r>
        <w:separator/>
      </w:r>
    </w:p>
  </w:endnote>
  <w:endnote w:type="continuationSeparator" w:id="1">
    <w:p w:rsidR="00D61247" w:rsidRDefault="00D6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47" w:rsidRDefault="00D61247">
      <w:pPr>
        <w:spacing w:after="0" w:line="240" w:lineRule="auto"/>
      </w:pPr>
      <w:r>
        <w:separator/>
      </w:r>
    </w:p>
  </w:footnote>
  <w:footnote w:type="continuationSeparator" w:id="1">
    <w:p w:rsidR="00D61247" w:rsidRDefault="00D6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788137"/>
      <w:docPartObj>
        <w:docPartGallery w:val="Page Numbers (Top of Page)"/>
        <w:docPartUnique/>
      </w:docPartObj>
    </w:sdtPr>
    <w:sdtContent>
      <w:p w:rsidR="0007790B" w:rsidRDefault="0007790B">
        <w:pPr>
          <w:pStyle w:val="af"/>
          <w:jc w:val="center"/>
        </w:pPr>
      </w:p>
      <w:p w:rsidR="0007790B" w:rsidRDefault="009C1341">
        <w:pPr>
          <w:pStyle w:val="af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164612"/>
      <w:docPartObj>
        <w:docPartGallery w:val="Page Numbers (Top of Page)"/>
        <w:docPartUnique/>
      </w:docPartObj>
    </w:sdtPr>
    <w:sdtContent>
      <w:p w:rsidR="005324B7" w:rsidRDefault="009C1341">
        <w:pPr>
          <w:pStyle w:val="af"/>
          <w:jc w:val="center"/>
        </w:pPr>
        <w:r>
          <w:fldChar w:fldCharType="begin"/>
        </w:r>
        <w:r w:rsidR="005324B7">
          <w:instrText>PAGE   \* MERGEFORMAT</w:instrText>
        </w:r>
        <w:r>
          <w:fldChar w:fldCharType="separate"/>
        </w:r>
        <w:r w:rsidR="00F125DD">
          <w:rPr>
            <w:noProof/>
          </w:rPr>
          <w:t>1</w:t>
        </w:r>
        <w:r>
          <w:fldChar w:fldCharType="end"/>
        </w:r>
      </w:p>
    </w:sdtContent>
  </w:sdt>
  <w:p w:rsidR="005324B7" w:rsidRDefault="005324B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60" w:rsidRDefault="0052326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7" w:rsidRDefault="005324B7">
    <w:pPr>
      <w:pStyle w:val="af"/>
      <w:jc w:val="center"/>
    </w:pPr>
  </w:p>
  <w:p w:rsidR="005324B7" w:rsidRDefault="009C1341">
    <w:pPr>
      <w:pStyle w:val="af"/>
      <w:jc w:val="center"/>
    </w:pPr>
    <w:r>
      <w:fldChar w:fldCharType="begin"/>
    </w:r>
    <w:r w:rsidR="005324B7">
      <w:instrText>PAGE   \* MERGEFORMAT</w:instrText>
    </w:r>
    <w:r>
      <w:fldChar w:fldCharType="separate"/>
    </w:r>
    <w:r w:rsidR="00F125DD">
      <w:rPr>
        <w:noProof/>
      </w:rPr>
      <w:t>5</w:t>
    </w:r>
    <w:r>
      <w:fldChar w:fldCharType="end"/>
    </w:r>
    <w:r>
      <w:rPr>
        <w:color w:val="auto"/>
      </w:rPr>
    </w:r>
  </w:p>
  <w:p w:rsidR="0007790B" w:rsidRDefault="0007790B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790B"/>
    <w:rsid w:val="00041D2D"/>
    <w:rsid w:val="0007790B"/>
    <w:rsid w:val="00096DBE"/>
    <w:rsid w:val="000F3D31"/>
    <w:rsid w:val="001855F1"/>
    <w:rsid w:val="00293CE1"/>
    <w:rsid w:val="002E2368"/>
    <w:rsid w:val="0038621C"/>
    <w:rsid w:val="00416BE5"/>
    <w:rsid w:val="00473A15"/>
    <w:rsid w:val="004F0BFB"/>
    <w:rsid w:val="00504D3A"/>
    <w:rsid w:val="00523260"/>
    <w:rsid w:val="005324B7"/>
    <w:rsid w:val="006C024A"/>
    <w:rsid w:val="00797088"/>
    <w:rsid w:val="007B24F0"/>
    <w:rsid w:val="007D72D4"/>
    <w:rsid w:val="007F46CC"/>
    <w:rsid w:val="00812522"/>
    <w:rsid w:val="008A1C0C"/>
    <w:rsid w:val="008B5D83"/>
    <w:rsid w:val="00900D13"/>
    <w:rsid w:val="00914C20"/>
    <w:rsid w:val="009A33E5"/>
    <w:rsid w:val="009C1341"/>
    <w:rsid w:val="00A0563D"/>
    <w:rsid w:val="00A30EA8"/>
    <w:rsid w:val="00A92006"/>
    <w:rsid w:val="00AC38C7"/>
    <w:rsid w:val="00B20511"/>
    <w:rsid w:val="00B722B0"/>
    <w:rsid w:val="00BA7611"/>
    <w:rsid w:val="00BB7F0A"/>
    <w:rsid w:val="00BE148E"/>
    <w:rsid w:val="00C0011E"/>
    <w:rsid w:val="00C20304"/>
    <w:rsid w:val="00CC49A1"/>
    <w:rsid w:val="00CE7F1F"/>
    <w:rsid w:val="00D56C7E"/>
    <w:rsid w:val="00D61247"/>
    <w:rsid w:val="00D859BA"/>
    <w:rsid w:val="00E0082C"/>
    <w:rsid w:val="00E32A0E"/>
    <w:rsid w:val="00EA4346"/>
    <w:rsid w:val="00EB192B"/>
    <w:rsid w:val="00EC512F"/>
    <w:rsid w:val="00ED094B"/>
    <w:rsid w:val="00F125DD"/>
    <w:rsid w:val="00F15093"/>
    <w:rsid w:val="00FA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11">
    <w:name w:val="Заголовок1"/>
    <w:basedOn w:val="a"/>
    <w:next w:val="a9"/>
    <w:qFormat/>
    <w:rsid w:val="00E32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a">
    <w:name w:val="List"/>
    <w:basedOn w:val="a9"/>
    <w:rsid w:val="00E32A0E"/>
    <w:rPr>
      <w:rFonts w:cs="Mangal"/>
    </w:rPr>
  </w:style>
  <w:style w:type="paragraph" w:styleId="ab">
    <w:name w:val="caption"/>
    <w:basedOn w:val="a"/>
    <w:qFormat/>
    <w:rsid w:val="00E32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E32A0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d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e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2">
    <w:name w:val="Title"/>
    <w:basedOn w:val="a"/>
    <w:qFormat/>
    <w:rsid w:val="00E32A0E"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rsid w:val="00E32A0E"/>
    <w:pPr>
      <w:widowControl w:val="0"/>
    </w:pPr>
    <w:rPr>
      <w:rFonts w:ascii="Tahoma" w:eastAsia="Times New Roman" w:hAnsi="Tahoma" w:cs="Tahoma"/>
      <w:color w:val="00000A"/>
    </w:rPr>
  </w:style>
  <w:style w:type="character" w:styleId="af3">
    <w:name w:val="Hyperlink"/>
    <w:basedOn w:val="a0"/>
    <w:uiPriority w:val="99"/>
    <w:unhideWhenUsed/>
    <w:rsid w:val="00D56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8477DFF69A0228D89124172611AD34B11A41D254C50FDB0A0F12VF2E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79AC-4469-4F36-A912-B5CF4A87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30.09.2017)</vt:lpstr>
    </vt:vector>
  </TitlesOfParts>
  <Company>КонсультантПлюс Версия 4016.00.51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creator>Наталья Георгиевна</dc:creator>
  <cp:lastModifiedBy>Redaktor</cp:lastModifiedBy>
  <cp:revision>2</cp:revision>
  <cp:lastPrinted>2018-03-20T10:18:00Z</cp:lastPrinted>
  <dcterms:created xsi:type="dcterms:W3CDTF">2018-07-03T09:28:00Z</dcterms:created>
  <dcterms:modified xsi:type="dcterms:W3CDTF">2018-07-03T09:28:00Z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