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>Приложение 1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зеленых 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 xml:space="preserve">сельского поселения </w:t>
      </w:r>
      <w:r w:rsidR="00A95F55">
        <w:rPr>
          <w:sz w:val="28"/>
          <w:szCs w:val="28"/>
        </w:rPr>
        <w:t>Согом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18"/>
      <w:bookmarkEnd w:id="0"/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Разрешение № ____ </w:t>
      </w:r>
      <w:proofErr w:type="gramStart"/>
      <w:r w:rsidRPr="00B110D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10D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на вырубку зеленых насаждений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Администрация сельского поселения в лице __________________________________________, действующего на основании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разрешает вырубку зеленых насаждений: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8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960"/>
        <w:gridCol w:w="1275"/>
        <w:gridCol w:w="1275"/>
        <w:gridCol w:w="1276"/>
        <w:gridCol w:w="3260"/>
      </w:tblGrid>
      <w:tr w:rsidR="00070DB7" w:rsidRPr="00B110D7" w:rsidTr="00743F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№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110D7">
              <w:rPr>
                <w:sz w:val="28"/>
                <w:szCs w:val="28"/>
              </w:rPr>
              <w:t>п</w:t>
            </w:r>
            <w:proofErr w:type="gramEnd"/>
            <w:r w:rsidRPr="00B110D7">
              <w:rPr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Вид зеленых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10D7">
              <w:rPr>
                <w:sz w:val="28"/>
                <w:szCs w:val="28"/>
              </w:rPr>
              <w:t>насажде-ний</w:t>
            </w:r>
            <w:proofErr w:type="spellEnd"/>
            <w:proofErr w:type="gramEnd"/>
            <w:r w:rsidRPr="00B110D7">
              <w:rPr>
                <w:sz w:val="28"/>
                <w:szCs w:val="28"/>
              </w:rPr>
              <w:t>,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порода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Кол-во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шт.,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Диаметр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10D7">
              <w:rPr>
                <w:sz w:val="28"/>
                <w:szCs w:val="28"/>
              </w:rPr>
              <w:t>Состоя-ние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Сумма </w:t>
            </w:r>
            <w:proofErr w:type="gramStart"/>
            <w:r w:rsidRPr="00B110D7">
              <w:rPr>
                <w:sz w:val="28"/>
                <w:szCs w:val="28"/>
              </w:rPr>
              <w:t>восстановительной</w:t>
            </w:r>
            <w:proofErr w:type="gramEnd"/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стоимости </w:t>
            </w:r>
            <w:hyperlink w:anchor="Par242" w:history="1">
              <w:r w:rsidRPr="00B110D7">
                <w:rPr>
                  <w:sz w:val="28"/>
                  <w:szCs w:val="28"/>
                </w:rPr>
                <w:t>*</w:t>
              </w:r>
            </w:hyperlink>
          </w:p>
        </w:tc>
      </w:tr>
      <w:tr w:rsidR="00070DB7" w:rsidRPr="00B110D7" w:rsidTr="00743F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70DB7" w:rsidRPr="00B110D7" w:rsidTr="00743F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70DB7" w:rsidRPr="00B110D7" w:rsidTr="00743F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070DB7" w:rsidRPr="00B110D7" w:rsidTr="00743FE8">
        <w:trPr>
          <w:tblCellSpacing w:w="5" w:type="nil"/>
        </w:trPr>
        <w:tc>
          <w:tcPr>
            <w:tcW w:w="694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0D7">
              <w:rPr>
                <w:sz w:val="28"/>
                <w:szCs w:val="28"/>
              </w:rPr>
              <w:t xml:space="preserve">Всего:                                        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70DB7" w:rsidRPr="00B110D7" w:rsidRDefault="00070DB7" w:rsidP="00070D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2"/>
      <w:bookmarkEnd w:id="1"/>
      <w:r w:rsidRPr="00B110D7">
        <w:rPr>
          <w:rFonts w:ascii="Times New Roman" w:hAnsi="Times New Roman" w:cs="Times New Roman"/>
          <w:sz w:val="28"/>
          <w:szCs w:val="28"/>
        </w:rPr>
        <w:t xml:space="preserve">      согласно </w:t>
      </w:r>
      <w:hyperlink w:anchor="Par317" w:history="1">
        <w:r w:rsidRPr="00B110D7">
          <w:rPr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B110D7">
        <w:rPr>
          <w:rFonts w:ascii="Times New Roman" w:hAnsi="Times New Roman" w:cs="Times New Roman"/>
          <w:sz w:val="28"/>
          <w:szCs w:val="28"/>
        </w:rPr>
        <w:t xml:space="preserve"> определения восстановительной стоимости зеленых насаждений на территории сельского поселения ___________ на земельном участке, расположенном___________________________________________</w:t>
      </w:r>
      <w:r w:rsidR="00743FE8">
        <w:rPr>
          <w:rFonts w:ascii="Times New Roman" w:hAnsi="Times New Roman" w:cs="Times New Roman"/>
          <w:sz w:val="28"/>
          <w:szCs w:val="28"/>
        </w:rPr>
        <w:t>_________</w:t>
      </w:r>
      <w:r w:rsidRPr="00B110D7">
        <w:rPr>
          <w:rFonts w:ascii="Times New Roman" w:hAnsi="Times New Roman" w:cs="Times New Roman"/>
          <w:sz w:val="28"/>
          <w:szCs w:val="28"/>
        </w:rPr>
        <w:t>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Основание: 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Требования при выполнении работ: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10D7">
        <w:rPr>
          <w:rFonts w:ascii="Times New Roman" w:hAnsi="Times New Roman" w:cs="Times New Roman"/>
          <w:sz w:val="24"/>
          <w:szCs w:val="24"/>
        </w:rPr>
        <w:t>(указать за чей счет производится вырубка зеленых насаждений, требования по</w:t>
      </w:r>
      <w:proofErr w:type="gramEnd"/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технике безопасности)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    Срок действия разрешения: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(должность)                      (личная подпись)                     (расшифровка подписи)</w:t>
      </w: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Разрешение подготовил: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(личная подпись)                      (расшифровка подписи)</w:t>
      </w:r>
    </w:p>
    <w:p w:rsidR="00070DB7" w:rsidRPr="00A95F55" w:rsidRDefault="00070DB7" w:rsidP="00743FE8">
      <w:pPr>
        <w:jc w:val="right"/>
        <w:rPr>
          <w:sz w:val="28"/>
        </w:rPr>
      </w:pPr>
      <w:r w:rsidRPr="00B110D7">
        <w:rPr>
          <w:sz w:val="28"/>
        </w:rPr>
        <w:br w:type="page"/>
      </w:r>
      <w:r w:rsidRPr="00B110D7">
        <w:rPr>
          <w:sz w:val="28"/>
          <w:szCs w:val="28"/>
        </w:rPr>
        <w:lastRenderedPageBreak/>
        <w:t>Приложение 2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743FE8">
        <w:rPr>
          <w:sz w:val="28"/>
          <w:szCs w:val="28"/>
        </w:rPr>
        <w:t xml:space="preserve"> 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5"/>
      <w:bookmarkEnd w:id="2"/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"____" _____________ 20__ г.                                                             </w:t>
      </w:r>
      <w:r w:rsidR="00743F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43F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43FE8">
        <w:rPr>
          <w:rFonts w:ascii="Times New Roman" w:hAnsi="Times New Roman" w:cs="Times New Roman"/>
          <w:sz w:val="28"/>
          <w:szCs w:val="28"/>
        </w:rPr>
        <w:t>огом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насаждения:__________________________________________________________________________________________________________________________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 xml:space="preserve">Вырубка производится в связи </w:t>
      </w:r>
      <w:proofErr w:type="gramStart"/>
      <w:r w:rsidRPr="00B110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0D7">
        <w:rPr>
          <w:rFonts w:ascii="Times New Roman" w:hAnsi="Times New Roman" w:cs="Times New Roman"/>
          <w:sz w:val="28"/>
          <w:szCs w:val="28"/>
        </w:rPr>
        <w:t>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основание для проведения вырубки, которое предусмотрено в подпунктах "в", "г", "д", "е" пункта 1.6)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(личная подпись)                    (расшифровка подписи)</w:t>
      </w:r>
    </w:p>
    <w:p w:rsidR="00070DB7" w:rsidRPr="00B110D7" w:rsidRDefault="00070DB7" w:rsidP="00070DB7">
      <w:pPr>
        <w:jc w:val="both"/>
        <w:rPr>
          <w:sz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</w:rPr>
        <w:br w:type="page"/>
      </w:r>
      <w:r w:rsidRPr="00B110D7">
        <w:rPr>
          <w:sz w:val="28"/>
          <w:szCs w:val="28"/>
        </w:rPr>
        <w:t>Приложение 3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A95F55"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Акт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осмотра территории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"____" _____________ 20__ г</w:t>
      </w:r>
      <w:r w:rsidRPr="00743FE8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  <w:r w:rsidR="00A95F55" w:rsidRPr="00743FE8">
        <w:rPr>
          <w:rFonts w:ascii="Times New Roman" w:hAnsi="Times New Roman" w:cs="Times New Roman"/>
          <w:sz w:val="28"/>
          <w:szCs w:val="28"/>
        </w:rPr>
        <w:t>д.Согом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должность, фамилию, имя, отчество)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произвел осмотр земельного участка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4"/>
          <w:szCs w:val="24"/>
        </w:rPr>
        <w:t>(назначение, место расположения)</w:t>
      </w:r>
      <w:r w:rsidRPr="00B110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Земельный участок используется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Имеются следующие зеленые насаждения: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>(указать породу зеленых насаждений, их количество, состояние, возраст)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0DB7" w:rsidRPr="00B110D7" w:rsidRDefault="00070DB7" w:rsidP="00070DB7">
      <w:pPr>
        <w:pStyle w:val="ConsPlusNonformat"/>
        <w:ind w:right="227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Приложение: План земельного участка, с нанесением на него вида и количества зеленых насаждений, вырубку которых предполагается произвести.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10D7">
        <w:rPr>
          <w:rFonts w:ascii="Times New Roman" w:hAnsi="Times New Roman" w:cs="Times New Roman"/>
          <w:sz w:val="28"/>
          <w:szCs w:val="28"/>
        </w:rPr>
        <w:t>______________________  __________________  ______________________________</w:t>
      </w:r>
    </w:p>
    <w:p w:rsidR="00070DB7" w:rsidRPr="00B110D7" w:rsidRDefault="00070DB7" w:rsidP="00070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0D7">
        <w:rPr>
          <w:rFonts w:ascii="Times New Roman" w:hAnsi="Times New Roman" w:cs="Times New Roman"/>
          <w:sz w:val="24"/>
          <w:szCs w:val="24"/>
        </w:rPr>
        <w:t xml:space="preserve">               (должность)                            (личная подпись)                    (расшифровка подписи)</w:t>
      </w:r>
    </w:p>
    <w:p w:rsidR="00070DB7" w:rsidRPr="00B110D7" w:rsidRDefault="00070DB7" w:rsidP="00070DB7">
      <w:pPr>
        <w:jc w:val="both"/>
        <w:rPr>
          <w:sz w:val="28"/>
        </w:rPr>
      </w:pPr>
    </w:p>
    <w:p w:rsidR="00070DB7" w:rsidRPr="00B110D7" w:rsidRDefault="00070DB7" w:rsidP="00070DB7">
      <w:pPr>
        <w:jc w:val="both"/>
        <w:rPr>
          <w:sz w:val="28"/>
          <w:szCs w:val="28"/>
        </w:rPr>
      </w:pPr>
      <w:r w:rsidRPr="00B110D7">
        <w:rPr>
          <w:sz w:val="28"/>
        </w:rPr>
        <w:br w:type="page"/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10D7">
        <w:rPr>
          <w:sz w:val="28"/>
          <w:szCs w:val="28"/>
        </w:rPr>
        <w:t>Приложение 3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к Положению о защите зеленых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насаждений на территории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10D7">
        <w:rPr>
          <w:sz w:val="28"/>
          <w:szCs w:val="28"/>
        </w:rPr>
        <w:t>сельского поселения</w:t>
      </w:r>
      <w:r w:rsidR="00743FE8"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317"/>
      <w:bookmarkEnd w:id="3"/>
      <w:r w:rsidRPr="00B110D7">
        <w:rPr>
          <w:bCs/>
          <w:sz w:val="28"/>
          <w:szCs w:val="28"/>
        </w:rPr>
        <w:t>Методика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110D7">
        <w:rPr>
          <w:bCs/>
          <w:sz w:val="28"/>
          <w:szCs w:val="28"/>
        </w:rPr>
        <w:t>расчета восстановительной стоимости зеленых насаждений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10D7">
        <w:rPr>
          <w:bCs/>
          <w:sz w:val="28"/>
          <w:szCs w:val="28"/>
        </w:rPr>
        <w:t xml:space="preserve">на территории </w:t>
      </w:r>
      <w:r w:rsidRPr="00B110D7">
        <w:rPr>
          <w:sz w:val="28"/>
          <w:szCs w:val="28"/>
        </w:rPr>
        <w:t>сельского поселения</w:t>
      </w:r>
      <w:r w:rsidR="00743FE8">
        <w:rPr>
          <w:sz w:val="28"/>
          <w:szCs w:val="28"/>
        </w:rPr>
        <w:t>Согом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1.Настоящая методика применяется в следующих случаях: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1.1.Для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сельского поселения</w:t>
      </w:r>
      <w:r w:rsidR="00743FE8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1.2.При расчете размера восстановительной стоимости зеленых насаждений на территории сельского поселения</w:t>
      </w:r>
      <w:r w:rsidR="00743FE8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1.3.В иных случаях, связанных с определением стоимости зеленых насаждений на территории сельского поселения</w:t>
      </w:r>
      <w:r w:rsidR="00743FE8">
        <w:rPr>
          <w:sz w:val="28"/>
          <w:szCs w:val="28"/>
        </w:rPr>
        <w:t>Согом</w:t>
      </w:r>
      <w:r w:rsidRPr="00B110D7">
        <w:rPr>
          <w:sz w:val="28"/>
          <w:szCs w:val="28"/>
        </w:rPr>
        <w:t>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2.Оценка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поселения.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3.Восстановительная стоимость рассчитывается с учетом влияния на ценность зеленых насаждений таких факторов как: местоположение, экологическая и социальная значимость.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4.Для расчета восстановительной стоимости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поселения: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8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3237"/>
        <w:gridCol w:w="2409"/>
      </w:tblGrid>
      <w:tr w:rsidR="00070DB7" w:rsidRPr="00B110D7" w:rsidTr="00743FE8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5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Стоимость работ без НДС</w:t>
            </w:r>
          </w:p>
        </w:tc>
      </w:tr>
      <w:tr w:rsidR="00070DB7" w:rsidRPr="00B110D7" w:rsidTr="00743FE8">
        <w:trPr>
          <w:trHeight w:val="600"/>
          <w:tblCellSpacing w:w="5" w:type="nil"/>
        </w:trPr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Посадка, рублей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за 1 единицу (</w:t>
            </w:r>
            <w:proofErr w:type="spellStart"/>
            <w:r w:rsidRPr="00B110D7">
              <w:rPr>
                <w:sz w:val="24"/>
                <w:szCs w:val="24"/>
              </w:rPr>
              <w:t>Сп</w:t>
            </w:r>
            <w:proofErr w:type="spellEnd"/>
            <w:r w:rsidRPr="00B110D7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 xml:space="preserve">Уход, рублей </w:t>
            </w:r>
            <w:proofErr w:type="gramStart"/>
            <w:r w:rsidRPr="00B110D7">
              <w:rPr>
                <w:sz w:val="24"/>
                <w:szCs w:val="24"/>
              </w:rPr>
              <w:t>без</w:t>
            </w:r>
            <w:proofErr w:type="gramEnd"/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полива на 1</w:t>
            </w:r>
          </w:p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единицу в год (У)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Дерево хвойной или лиственной породы (1 саженец)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1517,21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718,37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Кустарник (1 кустарник)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981,90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529,59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Живая изгородь 1 п.</w:t>
            </w:r>
            <w:proofErr w:type="gramStart"/>
            <w:r w:rsidRPr="00B110D7">
              <w:rPr>
                <w:sz w:val="24"/>
                <w:szCs w:val="24"/>
              </w:rPr>
              <w:t>м</w:t>
            </w:r>
            <w:proofErr w:type="gramEnd"/>
            <w:r w:rsidRPr="00B110D7">
              <w:rPr>
                <w:sz w:val="24"/>
                <w:szCs w:val="24"/>
              </w:rPr>
              <w:t>.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630,17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529,59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Газон 10 кв.м.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674,06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206,54</w:t>
            </w:r>
          </w:p>
        </w:tc>
      </w:tr>
      <w:tr w:rsidR="00070DB7" w:rsidRPr="00B110D7" w:rsidTr="00743FE8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Многолетний цветник 10 кв.м.</w:t>
            </w:r>
          </w:p>
        </w:tc>
        <w:tc>
          <w:tcPr>
            <w:tcW w:w="3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691,33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DB7" w:rsidRPr="00B110D7" w:rsidRDefault="00070DB7" w:rsidP="005E658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B110D7">
              <w:rPr>
                <w:sz w:val="24"/>
                <w:szCs w:val="24"/>
              </w:rPr>
              <w:t>473,75</w:t>
            </w:r>
          </w:p>
        </w:tc>
      </w:tr>
    </w:tbl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Примечание: расчет стоимости работ по посадке 1 единицы зеленых насаждений деревьев и кустарников выполнен без учета стоимости посадочного материала. При расчете стоимости данного вида работ стоимость посадочного материала включается дополнительно в текущих ценах.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4.1.Деревья подсчитываются поштучно.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4.2.Если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Если второстепенный ствол достиг в диаметре 5 см и растет на расстоянии более 0,5 м. от основного ствола на высоте 1,3 м., то данный ствол считается за отдельное дерево.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4.3.Кустарники в группах подсчитываются поштучно.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4.4.При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4.5.Заросли самосевных деревьев и кустарников (деревья </w:t>
      </w:r>
      <w:proofErr w:type="gramStart"/>
      <w:r w:rsidRPr="00B110D7">
        <w:rPr>
          <w:sz w:val="28"/>
          <w:szCs w:val="28"/>
        </w:rPr>
        <w:t>и(</w:t>
      </w:r>
      <w:proofErr w:type="gramEnd"/>
      <w:r w:rsidRPr="00B110D7">
        <w:rPr>
          <w:sz w:val="28"/>
          <w:szCs w:val="28"/>
        </w:rPr>
        <w:t>или) кустарники самосевного и порослевого происхождения, образующие единый сомкнутый полог) рассчитываются следующим образом: каждые 100 кв.м. приравниваются к               15 деревьям.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4.6.Количество газонов и естественной травяной растительности определяется исходя из занимаемой ими площади в квадратных метрах.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5.Восстановительная стоимость дерева определяется по формуле: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для одного дерева </w:t>
      </w:r>
      <w:proofErr w:type="spellStart"/>
      <w:r w:rsidRPr="00B110D7">
        <w:rPr>
          <w:sz w:val="28"/>
          <w:szCs w:val="28"/>
        </w:rPr>
        <w:t>Св</w:t>
      </w:r>
      <w:proofErr w:type="spell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+ (</w:t>
      </w:r>
      <w:proofErr w:type="spellStart"/>
      <w:r w:rsidRPr="00B110D7">
        <w:rPr>
          <w:sz w:val="28"/>
          <w:szCs w:val="28"/>
        </w:rPr>
        <w:t>Сп</w:t>
      </w:r>
      <w:proofErr w:type="spellEnd"/>
      <w:proofErr w:type="gramStart"/>
      <w:r w:rsidRPr="00B110D7">
        <w:rPr>
          <w:sz w:val="28"/>
          <w:szCs w:val="28"/>
        </w:rPr>
        <w:t xml:space="preserve"> + У</w:t>
      </w:r>
      <w:proofErr w:type="gramEnd"/>
      <w:r w:rsidRPr="00B110D7">
        <w:rPr>
          <w:sz w:val="28"/>
          <w:szCs w:val="28"/>
        </w:rPr>
        <w:t xml:space="preserve"> </w:t>
      </w:r>
      <w:proofErr w:type="spellStart"/>
      <w:r w:rsidRPr="00B110D7">
        <w:rPr>
          <w:sz w:val="28"/>
          <w:szCs w:val="28"/>
        </w:rPr>
        <w:t>x</w:t>
      </w:r>
      <w:proofErr w:type="spellEnd"/>
      <w:r w:rsidRPr="00B110D7">
        <w:rPr>
          <w:sz w:val="28"/>
          <w:szCs w:val="28"/>
        </w:rPr>
        <w:t xml:space="preserve"> А) x Ки;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 xml:space="preserve">для группы деревьев </w:t>
      </w:r>
      <w:proofErr w:type="spellStart"/>
      <w:proofErr w:type="gramStart"/>
      <w:r w:rsidRPr="00B110D7">
        <w:rPr>
          <w:sz w:val="28"/>
          <w:szCs w:val="28"/>
        </w:rPr>
        <w:t>Св</w:t>
      </w:r>
      <w:proofErr w:type="spellEnd"/>
      <w:proofErr w:type="gram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</w:t>
      </w:r>
      <w:proofErr w:type="spellStart"/>
      <w:r w:rsidRPr="00B110D7">
        <w:rPr>
          <w:sz w:val="28"/>
          <w:szCs w:val="28"/>
        </w:rPr>
        <w:t>x</w:t>
      </w:r>
      <w:proofErr w:type="spellEnd"/>
      <w:r w:rsidRPr="00B110D7">
        <w:rPr>
          <w:sz w:val="28"/>
          <w:szCs w:val="28"/>
        </w:rPr>
        <w:t xml:space="preserve"> N +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</w:t>
      </w:r>
      <w:proofErr w:type="spellStart"/>
      <w:r w:rsidRPr="00B110D7">
        <w:rPr>
          <w:sz w:val="28"/>
          <w:szCs w:val="28"/>
        </w:rPr>
        <w:t>x</w:t>
      </w:r>
      <w:proofErr w:type="spellEnd"/>
      <w:r w:rsidRPr="00B110D7">
        <w:rPr>
          <w:sz w:val="28"/>
          <w:szCs w:val="28"/>
        </w:rPr>
        <w:t xml:space="preserve"> N + </w:t>
      </w:r>
      <w:proofErr w:type="spellStart"/>
      <w:r w:rsidRPr="00B110D7">
        <w:rPr>
          <w:sz w:val="28"/>
          <w:szCs w:val="28"/>
        </w:rPr>
        <w:t>Аi</w:t>
      </w:r>
      <w:proofErr w:type="spellEnd"/>
      <w:r w:rsidRPr="00B110D7">
        <w:rPr>
          <w:sz w:val="28"/>
          <w:szCs w:val="28"/>
        </w:rPr>
        <w:t xml:space="preserve"> </w:t>
      </w:r>
      <w:proofErr w:type="spellStart"/>
      <w:r w:rsidRPr="00B110D7">
        <w:rPr>
          <w:sz w:val="28"/>
          <w:szCs w:val="28"/>
        </w:rPr>
        <w:t>x</w:t>
      </w:r>
      <w:proofErr w:type="spellEnd"/>
      <w:r w:rsidRPr="00B110D7">
        <w:rPr>
          <w:sz w:val="28"/>
          <w:szCs w:val="28"/>
        </w:rPr>
        <w:t xml:space="preserve"> N </w:t>
      </w:r>
      <w:proofErr w:type="spellStart"/>
      <w:r w:rsidRPr="00B110D7">
        <w:rPr>
          <w:sz w:val="28"/>
          <w:szCs w:val="28"/>
        </w:rPr>
        <w:t>x</w:t>
      </w:r>
      <w:proofErr w:type="spellEnd"/>
      <w:r w:rsidRPr="00B110D7">
        <w:rPr>
          <w:sz w:val="28"/>
          <w:szCs w:val="28"/>
        </w:rPr>
        <w:t xml:space="preserve"> У) x Ки,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110D7">
        <w:rPr>
          <w:sz w:val="28"/>
          <w:szCs w:val="28"/>
        </w:rPr>
        <w:t>Св</w:t>
      </w:r>
      <w:proofErr w:type="spellEnd"/>
      <w:proofErr w:type="gramEnd"/>
      <w:r w:rsidRPr="00B110D7">
        <w:rPr>
          <w:sz w:val="28"/>
          <w:szCs w:val="28"/>
        </w:rPr>
        <w:t xml:space="preserve"> - восстановительная стоимость дерева,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- средняя стоимость зеленого насаждения;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- стоимость посадки одного дерева (отдельно </w:t>
      </w:r>
      <w:proofErr w:type="gramStart"/>
      <w:r w:rsidRPr="00B110D7">
        <w:rPr>
          <w:sz w:val="28"/>
          <w:szCs w:val="28"/>
        </w:rPr>
        <w:t>хвойных</w:t>
      </w:r>
      <w:proofErr w:type="gramEnd"/>
      <w:r w:rsidRPr="00B110D7">
        <w:rPr>
          <w:sz w:val="28"/>
          <w:szCs w:val="28"/>
        </w:rPr>
        <w:t xml:space="preserve"> и лиственных);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ухода за одним деревом в год;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деревьев в группе, шт.;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(возраст) одного дерева;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А</w:t>
      </w:r>
      <w:proofErr w:type="gramStart"/>
      <w:r w:rsidRPr="00B110D7">
        <w:rPr>
          <w:sz w:val="28"/>
          <w:szCs w:val="28"/>
        </w:rPr>
        <w:t>i</w:t>
      </w:r>
      <w:proofErr w:type="spellEnd"/>
      <w:proofErr w:type="gramEnd"/>
      <w:r w:rsidRPr="00B110D7">
        <w:rPr>
          <w:sz w:val="28"/>
          <w:szCs w:val="28"/>
        </w:rPr>
        <w:t xml:space="preserve"> - средний возраст группы (2-х и большего количества) деревьев;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5.1. Восстановительная стоимость кустарника определяется по формуле: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Свк</w:t>
      </w:r>
      <w:proofErr w:type="spellEnd"/>
      <w:r w:rsidRPr="00B110D7">
        <w:rPr>
          <w:sz w:val="28"/>
          <w:szCs w:val="28"/>
        </w:rPr>
        <w:t xml:space="preserve"> = </w:t>
      </w: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</w:t>
      </w:r>
      <w:proofErr w:type="spellStart"/>
      <w:r w:rsidRPr="00B110D7">
        <w:rPr>
          <w:sz w:val="28"/>
          <w:szCs w:val="28"/>
        </w:rPr>
        <w:t>x</w:t>
      </w:r>
      <w:proofErr w:type="spellEnd"/>
      <w:r w:rsidRPr="00B110D7">
        <w:rPr>
          <w:sz w:val="28"/>
          <w:szCs w:val="28"/>
        </w:rPr>
        <w:t xml:space="preserve"> N +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</w:t>
      </w:r>
      <w:proofErr w:type="spellStart"/>
      <w:r w:rsidRPr="00B110D7">
        <w:rPr>
          <w:sz w:val="28"/>
          <w:szCs w:val="28"/>
        </w:rPr>
        <w:t>x</w:t>
      </w:r>
      <w:proofErr w:type="spellEnd"/>
      <w:r w:rsidRPr="00B110D7">
        <w:rPr>
          <w:sz w:val="28"/>
          <w:szCs w:val="28"/>
        </w:rPr>
        <w:t xml:space="preserve"> N</w:t>
      </w:r>
      <w:proofErr w:type="gramStart"/>
      <w:r w:rsidRPr="00B110D7">
        <w:rPr>
          <w:sz w:val="28"/>
          <w:szCs w:val="28"/>
        </w:rPr>
        <w:t xml:space="preserve"> + У</w:t>
      </w:r>
      <w:proofErr w:type="gramEnd"/>
      <w:r w:rsidRPr="00B110D7">
        <w:rPr>
          <w:sz w:val="28"/>
          <w:szCs w:val="28"/>
        </w:rPr>
        <w:t xml:space="preserve"> x N x А) x Ки,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Свк</w:t>
      </w:r>
      <w:proofErr w:type="spellEnd"/>
      <w:r w:rsidRPr="00B110D7">
        <w:rPr>
          <w:sz w:val="28"/>
          <w:szCs w:val="28"/>
        </w:rPr>
        <w:t xml:space="preserve"> - восстановительная стоимость кустарника,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Сзн</w:t>
      </w:r>
      <w:proofErr w:type="spellEnd"/>
      <w:r w:rsidRPr="00B110D7">
        <w:rPr>
          <w:sz w:val="28"/>
          <w:szCs w:val="28"/>
        </w:rPr>
        <w:t xml:space="preserve"> – средняя стоимость зеленого насаждения;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- стоимость посадки одного кустарника;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годового ухода за кустарником,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А - количество лет жизни кустарников;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N - количество кустарников в группе, шт.;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5.2. Восстановительная стоимость газона, цветника и естественного травяного покрова определяется по следующей формуле: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Свг</w:t>
      </w:r>
      <w:proofErr w:type="spellEnd"/>
      <w:r w:rsidRPr="00B110D7">
        <w:rPr>
          <w:sz w:val="28"/>
          <w:szCs w:val="28"/>
        </w:rPr>
        <w:t xml:space="preserve"> = (</w:t>
      </w: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+ У) x Ки, 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где: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Свг</w:t>
      </w:r>
      <w:proofErr w:type="spellEnd"/>
      <w:r w:rsidRPr="00B110D7">
        <w:rPr>
          <w:sz w:val="28"/>
          <w:szCs w:val="28"/>
        </w:rPr>
        <w:t xml:space="preserve"> - восстановительная стоимость газона, цветника, естественного травяного покрова,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110D7">
        <w:rPr>
          <w:sz w:val="28"/>
          <w:szCs w:val="28"/>
        </w:rPr>
        <w:t>Сп</w:t>
      </w:r>
      <w:proofErr w:type="spellEnd"/>
      <w:r w:rsidRPr="00B110D7">
        <w:rPr>
          <w:sz w:val="28"/>
          <w:szCs w:val="28"/>
        </w:rPr>
        <w:t xml:space="preserve"> - стоимость устройства 10 кв.м. газона, цветника, естественного травяного покрова с учетом стоимости посадочного материала,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У - стоимость годового ухода за 10 кв.м. газона, цветника, естественного травяного покрова, руб.;</w:t>
      </w:r>
    </w:p>
    <w:p w:rsidR="00070DB7" w:rsidRPr="00B110D7" w:rsidRDefault="00070DB7" w:rsidP="00070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0D7">
        <w:rPr>
          <w:sz w:val="28"/>
          <w:szCs w:val="28"/>
        </w:rPr>
        <w:t>Ки - коэффициент инфляции.</w:t>
      </w:r>
    </w:p>
    <w:p w:rsidR="00070DB7" w:rsidRPr="00B110D7" w:rsidRDefault="00070DB7" w:rsidP="00070DB7">
      <w:pPr>
        <w:jc w:val="both"/>
        <w:rPr>
          <w:sz w:val="28"/>
        </w:rPr>
      </w:pPr>
    </w:p>
    <w:p w:rsidR="00070DB7" w:rsidRPr="00B110D7" w:rsidRDefault="00070DB7" w:rsidP="00070DB7">
      <w:pPr>
        <w:jc w:val="both"/>
        <w:rPr>
          <w:sz w:val="28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070DB7"/>
    <w:rsid w:val="00070DB7"/>
    <w:rsid w:val="001278B1"/>
    <w:rsid w:val="00743FE8"/>
    <w:rsid w:val="00796DA4"/>
    <w:rsid w:val="007E1046"/>
    <w:rsid w:val="009F7171"/>
    <w:rsid w:val="00A95F55"/>
    <w:rsid w:val="00AB7A32"/>
    <w:rsid w:val="00D37645"/>
    <w:rsid w:val="00E66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0DB7"/>
    <w:rPr>
      <w:color w:val="0000FF"/>
      <w:u w:val="single"/>
    </w:rPr>
  </w:style>
  <w:style w:type="paragraph" w:customStyle="1" w:styleId="ConsPlusNormal">
    <w:name w:val="ConsPlusNormal"/>
    <w:rsid w:val="00070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Novred 9</cp:lastModifiedBy>
  <cp:revision>2</cp:revision>
  <dcterms:created xsi:type="dcterms:W3CDTF">2021-11-22T11:36:00Z</dcterms:created>
  <dcterms:modified xsi:type="dcterms:W3CDTF">2021-11-22T11:36:00Z</dcterms:modified>
</cp:coreProperties>
</file>