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8C028" w14:textId="77777777" w:rsidR="00E956AE" w:rsidRPr="004674AA" w:rsidRDefault="00E956AE" w:rsidP="00E956AE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0" w:name="_GoBack"/>
      <w:bookmarkEnd w:id="0"/>
      <w:r w:rsidRPr="004674AA">
        <w:rPr>
          <w:rFonts w:ascii="Times New Roman" w:hAnsi="Times New Roman"/>
          <w:b w:val="0"/>
          <w:bCs w:val="0"/>
          <w:color w:val="000000"/>
          <w:sz w:val="24"/>
          <w:szCs w:val="24"/>
        </w:rPr>
        <w:t>Ханты-Мансийский автономный округ – Югра</w:t>
      </w:r>
    </w:p>
    <w:p w14:paraId="2B20A868" w14:textId="77777777" w:rsidR="00E956AE" w:rsidRPr="004674AA" w:rsidRDefault="00E956AE" w:rsidP="00E956A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674AA">
        <w:rPr>
          <w:rFonts w:ascii="Times New Roman" w:hAnsi="Times New Roman" w:cs="Times New Roman"/>
          <w:color w:val="000000"/>
        </w:rPr>
        <w:t>Ханты-Мансийский муниципальный район</w:t>
      </w:r>
    </w:p>
    <w:p w14:paraId="1EE96A96" w14:textId="77777777" w:rsidR="00E956AE" w:rsidRPr="004674AA" w:rsidRDefault="00E956AE" w:rsidP="00E956A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BAAB6EF" w14:textId="77777777" w:rsidR="00E956AE" w:rsidRPr="004674AA" w:rsidRDefault="00E956AE" w:rsidP="00E956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4AA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14:paraId="5F38E2BD" w14:textId="77777777" w:rsidR="00E956AE" w:rsidRPr="004674AA" w:rsidRDefault="00E956AE" w:rsidP="00E956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674AA">
        <w:rPr>
          <w:rFonts w:ascii="Times New Roman" w:hAnsi="Times New Roman" w:cs="Times New Roman"/>
          <w:b/>
          <w:color w:val="000000"/>
        </w:rPr>
        <w:t>СЕЛЬСКОЕ ПОСЕЛЕНИЕ СОГОМ</w:t>
      </w:r>
    </w:p>
    <w:p w14:paraId="245F4680" w14:textId="77777777" w:rsidR="00E956AE" w:rsidRPr="004674AA" w:rsidRDefault="00E956AE" w:rsidP="00E956A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6206E2B" w14:textId="77777777" w:rsidR="00E956AE" w:rsidRPr="004674AA" w:rsidRDefault="00E956AE" w:rsidP="00E956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СОГОМ</w:t>
      </w:r>
    </w:p>
    <w:p w14:paraId="552F675F" w14:textId="77777777" w:rsidR="00E956AE" w:rsidRPr="004674AA" w:rsidRDefault="00E956AE" w:rsidP="00E956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69D9C2E" w14:textId="77777777" w:rsidR="00E956AE" w:rsidRPr="004674AA" w:rsidRDefault="00E956AE" w:rsidP="00E956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6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14:paraId="377D3D12" w14:textId="77777777" w:rsidR="00E956AE" w:rsidRPr="004674AA" w:rsidRDefault="00E956AE" w:rsidP="00E956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CA365" w14:textId="77777777" w:rsidR="00E956AE" w:rsidRPr="00E956AE" w:rsidRDefault="00E956AE" w:rsidP="00E956A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74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8D7B8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13349B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.04</w:t>
      </w:r>
      <w:r w:rsidRPr="004674AA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674A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Pr="00E956AE"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14:paraId="46353AF3" w14:textId="77777777" w:rsidR="00E956AE" w:rsidRPr="004674AA" w:rsidRDefault="00E956AE" w:rsidP="00E956AE">
      <w:pPr>
        <w:spacing w:after="0" w:line="240" w:lineRule="auto"/>
        <w:ind w:right="-283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674A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д. </w:t>
      </w:r>
      <w:proofErr w:type="spellStart"/>
      <w:r w:rsidRPr="004674A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Согом</w:t>
      </w:r>
      <w:proofErr w:type="spellEnd"/>
    </w:p>
    <w:p w14:paraId="03234D47" w14:textId="77777777" w:rsidR="00E956AE" w:rsidRPr="00571FF9" w:rsidRDefault="00E956AE" w:rsidP="00E956AE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585DD4" w14:textId="77777777" w:rsidR="00E956AE" w:rsidRPr="003D391A" w:rsidRDefault="00E956AE" w:rsidP="00E956AE">
      <w:pPr>
        <w:spacing w:after="0"/>
        <w:ind w:right="4392"/>
        <w:rPr>
          <w:sz w:val="28"/>
          <w:szCs w:val="28"/>
        </w:rPr>
      </w:pPr>
      <w:r w:rsidRPr="004674A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5274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огом</w:t>
      </w:r>
      <w:proofErr w:type="spellEnd"/>
      <w:r w:rsidRPr="004674AA">
        <w:rPr>
          <w:rFonts w:ascii="Times New Roman" w:hAnsi="Times New Roman" w:cs="Times New Roman"/>
          <w:sz w:val="28"/>
          <w:szCs w:val="28"/>
        </w:rPr>
        <w:t xml:space="preserve"> от </w:t>
      </w:r>
      <w:r w:rsidRPr="0013349B">
        <w:rPr>
          <w:rFonts w:ascii="Times New Roman" w:hAnsi="Times New Roman" w:cs="Times New Roman"/>
          <w:sz w:val="28"/>
          <w:szCs w:val="28"/>
        </w:rPr>
        <w:t xml:space="preserve">10.01.2024 № 2 «Порядок представления лицами, замещающими должности муниципальной службы в администрации сельского поселения </w:t>
      </w:r>
      <w:proofErr w:type="spellStart"/>
      <w:r w:rsidRPr="0013349B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13349B">
        <w:rPr>
          <w:rFonts w:ascii="Times New Roman" w:hAnsi="Times New Roman" w:cs="Times New Roman"/>
          <w:sz w:val="28"/>
          <w:szCs w:val="28"/>
        </w:rPr>
        <w:t>,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5148155" w14:textId="77777777" w:rsidR="00E956AE" w:rsidRPr="0052749D" w:rsidRDefault="00E956AE" w:rsidP="00E9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B27943" w14:textId="77777777" w:rsidR="00E956AE" w:rsidRDefault="00E956AE" w:rsidP="00E956A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5DD">
        <w:rPr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доходам», Постановлением Правительства РФ от 26.03.2016 № 236 «О требованиях к предоставлению в электронной форме государственных и муниципальных услуг»:</w:t>
      </w:r>
    </w:p>
    <w:p w14:paraId="7FE2E1F1" w14:textId="77777777" w:rsidR="00E956AE" w:rsidRPr="006F5D1A" w:rsidRDefault="00E956AE" w:rsidP="00E956A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E02DC41" w14:textId="77777777" w:rsidR="00E956AE" w:rsidRDefault="00E956AE" w:rsidP="00E95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4" w:history="1">
        <w:r w:rsidRPr="00571F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57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4A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5274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огом</w:t>
      </w:r>
      <w:proofErr w:type="spellEnd"/>
      <w:r w:rsidRPr="004674AA">
        <w:rPr>
          <w:rFonts w:ascii="Times New Roman" w:hAnsi="Times New Roman" w:cs="Times New Roman"/>
          <w:sz w:val="28"/>
          <w:szCs w:val="28"/>
        </w:rPr>
        <w:t xml:space="preserve"> от </w:t>
      </w:r>
      <w:r w:rsidRPr="0013349B">
        <w:rPr>
          <w:rFonts w:ascii="Times New Roman" w:hAnsi="Times New Roman" w:cs="Times New Roman"/>
          <w:sz w:val="28"/>
          <w:szCs w:val="28"/>
        </w:rPr>
        <w:t xml:space="preserve">10.01.2024 № 2 «Порядок представления лицами, замещающими должности муниципальной службы в администрации сельского поселения </w:t>
      </w:r>
      <w:proofErr w:type="spellStart"/>
      <w:r w:rsidRPr="0013349B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13349B">
        <w:rPr>
          <w:rFonts w:ascii="Times New Roman" w:hAnsi="Times New Roman" w:cs="Times New Roman"/>
          <w:sz w:val="28"/>
          <w:szCs w:val="28"/>
        </w:rPr>
        <w:t>, сведений о своих расходах, а также о расходах своих супруги (супруга) и несовершеннолетних детей</w:t>
      </w:r>
      <w:r w:rsidRPr="004674AA">
        <w:rPr>
          <w:rFonts w:ascii="Times New Roman" w:hAnsi="Times New Roman" w:cs="Times New Roman"/>
          <w:sz w:val="28"/>
          <w:szCs w:val="28"/>
        </w:rPr>
        <w:t>»</w:t>
      </w:r>
      <w:r w:rsidRPr="0057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14:paraId="0EC86D47" w14:textId="77777777" w:rsidR="00E956AE" w:rsidRPr="00A57EEE" w:rsidRDefault="00E956AE" w:rsidP="00E95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620EC1">
        <w:rPr>
          <w:rFonts w:ascii="Times New Roman" w:hAnsi="Times New Roman" w:cs="Times New Roman"/>
          <w:sz w:val="28"/>
          <w:szCs w:val="28"/>
        </w:rPr>
        <w:t>В преамбуле постановления слова «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0EC1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Ханты-Мансийского автономного округа - Югры от 16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0EC1">
        <w:rPr>
          <w:rFonts w:ascii="Times New Roman" w:hAnsi="Times New Roman" w:cs="Times New Roman"/>
          <w:sz w:val="28"/>
          <w:szCs w:val="28"/>
        </w:rPr>
        <w:t xml:space="preserve"> 52 «О перечне должностей государственной гражданской службы Ханты-Мансийского автономного округа - Югры, при замещении которых гражданский служащий обязан представлять сведения о своих расходах, а также о расходах своих супруги (супруга) и несовершеннолетних детей, и порядке их представления»» исключить;</w:t>
      </w:r>
    </w:p>
    <w:p w14:paraId="3A14F118" w14:textId="77777777" w:rsidR="00E956AE" w:rsidRPr="00DE2FE0" w:rsidRDefault="00E956AE" w:rsidP="00E95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0">
        <w:rPr>
          <w:rFonts w:ascii="Times New Roman" w:hAnsi="Times New Roman" w:cs="Times New Roman"/>
          <w:sz w:val="28"/>
          <w:szCs w:val="28"/>
        </w:rPr>
        <w:t>1.2. Пункт 10</w:t>
      </w:r>
      <w:r w:rsidRPr="00DE2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FE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071F751" w14:textId="77777777" w:rsidR="00E956AE" w:rsidRPr="00B3374A" w:rsidRDefault="00E956AE" w:rsidP="00E95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E0">
        <w:rPr>
          <w:rFonts w:ascii="Times New Roman" w:hAnsi="Times New Roman" w:cs="Times New Roman"/>
          <w:sz w:val="28"/>
          <w:szCs w:val="28"/>
        </w:rPr>
        <w:t xml:space="preserve">«10.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</w:t>
      </w:r>
      <w:r w:rsidRPr="00DE2FE0">
        <w:rPr>
          <w:rFonts w:ascii="Times New Roman" w:hAnsi="Times New Roman" w:cs="Times New Roman"/>
          <w:sz w:val="28"/>
          <w:szCs w:val="28"/>
        </w:rPr>
        <w:lastRenderedPageBreak/>
        <w:t>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законами.»;</w:t>
      </w:r>
    </w:p>
    <w:p w14:paraId="3F29B0D9" w14:textId="77777777" w:rsidR="00E956AE" w:rsidRDefault="00E956AE" w:rsidP="00E95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6F5D1A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D1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30873">
        <w:rPr>
          <w:rFonts w:ascii="Times New Roman" w:hAnsi="Times New Roman" w:cs="Times New Roman"/>
          <w:sz w:val="28"/>
          <w:szCs w:val="28"/>
        </w:rPr>
        <w:t xml:space="preserve"> редакции:</w:t>
      </w:r>
      <w:bookmarkStart w:id="1" w:name="P00AA"/>
      <w:bookmarkEnd w:id="1"/>
    </w:p>
    <w:p w14:paraId="3D72472E" w14:textId="77777777" w:rsidR="00E956AE" w:rsidRPr="00315563" w:rsidRDefault="00E956AE" w:rsidP="00E956A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374A">
        <w:rPr>
          <w:sz w:val="28"/>
          <w:szCs w:val="28"/>
        </w:rPr>
        <w:t>1. Настоящий Порядок устанавливает процедуру представления лиц</w:t>
      </w:r>
      <w:r>
        <w:rPr>
          <w:sz w:val="28"/>
          <w:szCs w:val="28"/>
        </w:rPr>
        <w:t>ом</w:t>
      </w:r>
      <w:r w:rsidRPr="00043D2C">
        <w:rPr>
          <w:sz w:val="28"/>
          <w:szCs w:val="28"/>
        </w:rPr>
        <w:t>, замещающее (занимающее) одну из должностей, указанных в</w:t>
      </w:r>
      <w:r w:rsidRPr="00043D2C">
        <w:rPr>
          <w:rStyle w:val="apple-converted-space"/>
          <w:sz w:val="28"/>
          <w:szCs w:val="28"/>
        </w:rPr>
        <w:t> </w:t>
      </w:r>
      <w:r w:rsidRPr="000228CE">
        <w:rPr>
          <w:sz w:val="28"/>
          <w:szCs w:val="28"/>
        </w:rPr>
        <w:t xml:space="preserve">пункте 1 части 1 статьи 2 Федерального закона </w:t>
      </w:r>
      <w:r w:rsidRPr="009615DD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</w:t>
      </w:r>
      <w:r w:rsidRPr="00043D2C">
        <w:rPr>
          <w:sz w:val="28"/>
          <w:szCs w:val="28"/>
        </w:rPr>
        <w:t>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sz w:val="28"/>
          <w:szCs w:val="28"/>
        </w:rPr>
        <w:t>»;</w:t>
      </w:r>
    </w:p>
    <w:p w14:paraId="64217B16" w14:textId="77777777" w:rsidR="00E956AE" w:rsidRDefault="00E956AE" w:rsidP="00E95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Pr="006F5D1A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D1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308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737BF0DA" w14:textId="77777777" w:rsidR="00E956AE" w:rsidRDefault="00E956AE" w:rsidP="00E95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</w:t>
      </w:r>
      <w:r w:rsidRPr="00E6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Представленные в соответствии с Федеральным законом </w:t>
      </w:r>
      <w:r w:rsidRPr="00DA215F">
        <w:rPr>
          <w:rFonts w:ascii="Times New Roman" w:hAnsi="Times New Roman" w:cs="Times New Roman"/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 </w:t>
      </w:r>
      <w:r w:rsidRPr="00E66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1 части 1 статьи 2 Федерального закона</w:t>
      </w:r>
      <w:r w:rsidRPr="001741DB">
        <w:rPr>
          <w:sz w:val="28"/>
          <w:szCs w:val="28"/>
        </w:rPr>
        <w:t xml:space="preserve"> </w:t>
      </w:r>
      <w:r w:rsidRPr="00DA215F">
        <w:rPr>
          <w:rFonts w:ascii="Times New Roman" w:hAnsi="Times New Roman" w:cs="Times New Roman"/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</w:t>
      </w:r>
      <w:r w:rsidRPr="00E6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его супруги (супруга) за три последних года, предшествующих отчетному периоду, размещаются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6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Банка России, государственных корпораций,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войсковых казачьих обществ, внесенных в государственный реестр казачьих обществ в Российской Федерации, и предоставляются для опубликования </w:t>
      </w:r>
      <w:r w:rsidRPr="00E66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государственной тайне и о защите персональных данных.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4D3D0AE" w14:textId="77777777" w:rsidR="00E956AE" w:rsidRPr="008F6236" w:rsidRDefault="00E956AE" w:rsidP="00E95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6F5D1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14:paraId="7CF99C37" w14:textId="77777777" w:rsidR="00E956AE" w:rsidRPr="00A032FE" w:rsidRDefault="00E956AE" w:rsidP="00E956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2FE">
        <w:rPr>
          <w:rFonts w:ascii="Times New Roman" w:hAnsi="Times New Roman" w:cs="Times New Roman"/>
          <w:sz w:val="28"/>
          <w:szCs w:val="20"/>
        </w:rPr>
        <w:t>2.</w:t>
      </w:r>
      <w:r w:rsidRPr="00A032FE">
        <w:rPr>
          <w:rFonts w:ascii="Times New Roman" w:hAnsi="Times New Roman" w:cs="Times New Roman"/>
          <w:sz w:val="20"/>
          <w:szCs w:val="20"/>
        </w:rPr>
        <w:t xml:space="preserve"> </w:t>
      </w:r>
      <w:r w:rsidRPr="00A032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0EEAF7AC" w14:textId="77777777" w:rsidR="00E956AE" w:rsidRPr="00A032FE" w:rsidRDefault="00E956AE" w:rsidP="00E956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r w:rsidRPr="00A032FE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bookmarkEnd w:id="2"/>
    <w:p w14:paraId="672C478A" w14:textId="77777777" w:rsidR="00E956AE" w:rsidRPr="004B659E" w:rsidRDefault="00E956AE" w:rsidP="00E9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172F8" w14:textId="77777777" w:rsidR="00E956AE" w:rsidRPr="004B659E" w:rsidRDefault="00E956AE" w:rsidP="00E9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454E9" w14:textId="77777777" w:rsidR="00E956AE" w:rsidRPr="004B659E" w:rsidRDefault="00E956AE" w:rsidP="00E9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A26B1" w14:textId="77777777" w:rsidR="00E956AE" w:rsidRPr="004B659E" w:rsidRDefault="00E956AE" w:rsidP="00E9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B290C" w14:textId="77777777" w:rsidR="00E956AE" w:rsidRPr="00A032FE" w:rsidRDefault="00E956AE" w:rsidP="00E956AE">
      <w:pPr>
        <w:pStyle w:val="a7"/>
        <w:jc w:val="both"/>
        <w:rPr>
          <w:color w:val="000000"/>
          <w:sz w:val="28"/>
          <w:szCs w:val="32"/>
        </w:rPr>
      </w:pPr>
      <w:r w:rsidRPr="00181F7B">
        <w:rPr>
          <w:sz w:val="28"/>
          <w:szCs w:val="32"/>
        </w:rPr>
        <w:t xml:space="preserve">Глава сельского поселения </w:t>
      </w:r>
      <w:proofErr w:type="spellStart"/>
      <w:r w:rsidRPr="00181F7B">
        <w:rPr>
          <w:sz w:val="28"/>
          <w:szCs w:val="32"/>
        </w:rPr>
        <w:t>Согом</w:t>
      </w:r>
      <w:proofErr w:type="spellEnd"/>
      <w:r w:rsidRPr="00181F7B">
        <w:rPr>
          <w:sz w:val="28"/>
          <w:szCs w:val="32"/>
        </w:rPr>
        <w:t xml:space="preserve">                                       </w:t>
      </w:r>
      <w:r>
        <w:rPr>
          <w:sz w:val="28"/>
          <w:szCs w:val="32"/>
        </w:rPr>
        <w:t xml:space="preserve">         </w:t>
      </w:r>
      <w:r w:rsidRPr="00181F7B">
        <w:rPr>
          <w:sz w:val="28"/>
          <w:szCs w:val="32"/>
        </w:rPr>
        <w:t xml:space="preserve">       Г.В. Полуянов</w:t>
      </w:r>
    </w:p>
    <w:p w14:paraId="4D21A1F7" w14:textId="77777777" w:rsidR="00F12C76" w:rsidRDefault="00F12C76" w:rsidP="006C0B77">
      <w:pPr>
        <w:spacing w:after="0"/>
        <w:ind w:firstLine="709"/>
        <w:jc w:val="both"/>
      </w:pPr>
    </w:p>
    <w:sectPr w:rsidR="00F12C76" w:rsidSect="000757EF">
      <w:headerReference w:type="default" r:id="rId5"/>
      <w:headerReference w:type="first" r:id="rId6"/>
      <w:footerReference w:type="first" r:id="rId7"/>
      <w:pgSz w:w="11906" w:h="16838"/>
      <w:pgMar w:top="1134" w:right="567" w:bottom="119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B4B29" w14:textId="77777777" w:rsidR="00000000" w:rsidRDefault="00000000" w:rsidP="008B567E">
    <w:pPr>
      <w:pStyle w:val="a5"/>
      <w:spacing w:after="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6450250"/>
      <w:docPartObj>
        <w:docPartGallery w:val="Page Numbers (Top of Page)"/>
        <w:docPartUnique/>
      </w:docPartObj>
    </w:sdtPr>
    <w:sdtContent>
      <w:p w14:paraId="7072758B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2143A92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F20F1" w14:textId="77777777" w:rsidR="00000000" w:rsidRDefault="00000000">
    <w:pPr>
      <w:pStyle w:val="a3"/>
      <w:jc w:val="center"/>
    </w:pPr>
  </w:p>
  <w:p w14:paraId="3E6FA075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AE"/>
    <w:rsid w:val="000757EF"/>
    <w:rsid w:val="006C0B77"/>
    <w:rsid w:val="008242FF"/>
    <w:rsid w:val="00870751"/>
    <w:rsid w:val="00922C48"/>
    <w:rsid w:val="00B915B7"/>
    <w:rsid w:val="00E956A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7B98"/>
  <w15:chartTrackingRefBased/>
  <w15:docId w15:val="{62A1A810-60ED-4A8D-8A9E-219CFFD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6AE"/>
  </w:style>
  <w:style w:type="paragraph" w:styleId="1">
    <w:name w:val="heading 1"/>
    <w:aliases w:val="Заголовок 1 Знак Знак,Заголовок 1 Знак Знак Знак,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1"/>
    <w:qFormat/>
    <w:rsid w:val="00E956A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95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9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6AE"/>
  </w:style>
  <w:style w:type="paragraph" w:styleId="a5">
    <w:name w:val="footer"/>
    <w:basedOn w:val="a"/>
    <w:link w:val="a6"/>
    <w:uiPriority w:val="99"/>
    <w:unhideWhenUsed/>
    <w:rsid w:val="00E9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6AE"/>
  </w:style>
  <w:style w:type="paragraph" w:customStyle="1" w:styleId="formattext">
    <w:name w:val="formattext"/>
    <w:basedOn w:val="a"/>
    <w:rsid w:val="00E9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,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"/>
    <w:link w:val="1"/>
    <w:rsid w:val="00E956A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7">
    <w:name w:val="Body Text"/>
    <w:basedOn w:val="a"/>
    <w:link w:val="a8"/>
    <w:rsid w:val="00E956A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956A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9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E32B7482BD58BA2854AC70E2C8F954A282A8049C5FC7169C9BB5E4BC8EB7F0BAB0E039BC1563D05A66A98BADB551288F26l6R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2024-05-07T05:54:00Z</dcterms:created>
  <dcterms:modified xsi:type="dcterms:W3CDTF">2024-05-07T05:54:00Z</dcterms:modified>
</cp:coreProperties>
</file>