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Сведения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главы администрации сельского поселения Согом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(полное наименование должности)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/>
          <w:bCs/>
          <w:sz w:val="28"/>
          <w:szCs w:val="28"/>
        </w:rPr>
        <w:t>2015</w:t>
      </w:r>
      <w:r w:rsidRPr="00583AE9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1417"/>
        <w:gridCol w:w="1134"/>
        <w:gridCol w:w="992"/>
        <w:gridCol w:w="1116"/>
        <w:gridCol w:w="1294"/>
        <w:gridCol w:w="1276"/>
        <w:gridCol w:w="850"/>
        <w:gridCol w:w="993"/>
        <w:gridCol w:w="2551"/>
      </w:tblGrid>
      <w:tr w:rsidR="00832D40" w:rsidRPr="00DB66A9" w:rsidTr="00832D40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DB66A9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832D40" w:rsidRPr="00DB66A9" w:rsidTr="00832D40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>транспорт-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ные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 </w:t>
            </w:r>
            <w:r w:rsidRPr="00DB66A9">
              <w:rPr>
                <w:rFonts w:ascii="Times New Roman" w:hAnsi="Times New Roman" w:cs="Times New Roman"/>
              </w:rPr>
              <w:br/>
              <w:t>средства</w:t>
            </w:r>
            <w:r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-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</w:t>
            </w:r>
            <w:r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распо-ложе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40" w:rsidRPr="00DB66A9" w:rsidTr="00832D40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5F170B" w:rsidRDefault="000B4DA6" w:rsidP="00457B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Татьяна Ивановна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0B4DA6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669652.91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0B4DA6" w:rsidP="00832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0B4DA6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0B4DA6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832D40" w:rsidRPr="00DB66A9" w:rsidTr="00832D40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5F170B" w:rsidRDefault="00832D40" w:rsidP="00457B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0B4DA6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D40" w:rsidRPr="00DB66A9" w:rsidTr="00832D40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5F170B" w:rsidRDefault="00832D40" w:rsidP="00457BBB">
            <w:pPr>
              <w:pStyle w:val="a3"/>
              <w:rPr>
                <w:rFonts w:ascii="Times New Roman" w:hAnsi="Times New Roman"/>
              </w:rPr>
            </w:pPr>
            <w:r w:rsidRPr="005F170B">
              <w:rPr>
                <w:rFonts w:ascii="Times New Roman" w:hAnsi="Times New Roman"/>
              </w:rPr>
              <w:t>Несовершеннолетний ребено</w:t>
            </w:r>
            <w:r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0B4DA6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  <w:bookmarkStart w:id="0" w:name="Par122"/>
      <w:bookmarkEnd w:id="0"/>
      <w:r>
        <w:rPr>
          <w:rFonts w:ascii="Times New Roman" w:hAnsi="Times New Roman"/>
          <w:sz w:val="24"/>
          <w:szCs w:val="24"/>
        </w:rPr>
        <w:t>* И</w:t>
      </w:r>
      <w:r w:rsidRPr="00583AE9">
        <w:rPr>
          <w:rFonts w:ascii="Times New Roman" w:hAnsi="Times New Roman"/>
          <w:sz w:val="24"/>
          <w:szCs w:val="24"/>
        </w:rPr>
        <w:t>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/>
          <w:sz w:val="24"/>
          <w:szCs w:val="24"/>
        </w:rPr>
        <w:t>ла совершена в отчетном периоде.</w:t>
      </w:r>
    </w:p>
    <w:p w:rsidR="00832D40" w:rsidRDefault="00832D40" w:rsidP="00832D40"/>
    <w:p w:rsidR="001278B1" w:rsidRDefault="001278B1"/>
    <w:sectPr w:rsidR="001278B1" w:rsidSect="00B72AFD">
      <w:pgSz w:w="16838" w:h="11906" w:orient="landscape"/>
      <w:pgMar w:top="153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32D40"/>
    <w:rsid w:val="000B4DA6"/>
    <w:rsid w:val="001278B1"/>
    <w:rsid w:val="003108ED"/>
    <w:rsid w:val="006941A4"/>
    <w:rsid w:val="00832D40"/>
    <w:rsid w:val="00AB7A32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32D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832D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Company>Hewlett-Packard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2</cp:revision>
  <dcterms:created xsi:type="dcterms:W3CDTF">2016-04-27T16:24:00Z</dcterms:created>
  <dcterms:modified xsi:type="dcterms:W3CDTF">2016-05-04T10:58:00Z</dcterms:modified>
</cp:coreProperties>
</file>